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7D" w:rsidRPr="00F97D7D" w:rsidRDefault="00F97D7D" w:rsidP="00F97D7D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bookmark5"/>
      <w:r w:rsidRPr="00F97D7D">
        <w:rPr>
          <w:rFonts w:ascii="Times New Roman" w:hAnsi="Times New Roman" w:cs="Times New Roman"/>
          <w:sz w:val="40"/>
          <w:szCs w:val="40"/>
        </w:rPr>
        <w:t>Károly Róbert Főiskola</w:t>
      </w: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 w:rsidRPr="00F97D7D">
        <w:rPr>
          <w:rFonts w:ascii="Times New Roman" w:hAnsi="Times New Roman" w:cs="Times New Roman"/>
          <w:sz w:val="40"/>
          <w:szCs w:val="40"/>
        </w:rPr>
        <w:t>Kereskedelem és Marketing Szakirány</w:t>
      </w: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9455F5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Etika</w:t>
      </w: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7D7D">
        <w:rPr>
          <w:rFonts w:ascii="Times New Roman" w:hAnsi="Times New Roman" w:cs="Times New Roman"/>
          <w:b/>
          <w:bCs/>
          <w:sz w:val="40"/>
          <w:szCs w:val="40"/>
        </w:rPr>
        <w:t>Beadandó feladat</w:t>
      </w: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 w:rsidRPr="00F97D7D">
        <w:rPr>
          <w:rFonts w:ascii="Times New Roman" w:hAnsi="Times New Roman" w:cs="Times New Roman"/>
          <w:sz w:val="40"/>
          <w:szCs w:val="40"/>
        </w:rPr>
        <w:t>Készítette: Dániel József</w:t>
      </w:r>
    </w:p>
    <w:p w:rsidR="009455F5" w:rsidRPr="00F97D7D" w:rsidRDefault="009455F5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LEV69014</w:t>
      </w:r>
      <w:bookmarkStart w:id="1" w:name="_GoBack"/>
      <w:bookmarkEnd w:id="1"/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 w:rsidRPr="00F97D7D">
        <w:rPr>
          <w:rFonts w:ascii="Times New Roman" w:hAnsi="Times New Roman" w:cs="Times New Roman"/>
          <w:sz w:val="40"/>
          <w:szCs w:val="40"/>
        </w:rPr>
        <w:t>Budapest</w:t>
      </w:r>
    </w:p>
    <w:p w:rsidR="00F97D7D" w:rsidRPr="00F97D7D" w:rsidRDefault="00F97D7D" w:rsidP="00F97D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 w:rsidRPr="00F97D7D">
        <w:rPr>
          <w:rFonts w:ascii="Times New Roman" w:hAnsi="Times New Roman" w:cs="Times New Roman"/>
          <w:sz w:val="40"/>
          <w:szCs w:val="40"/>
        </w:rPr>
        <w:t>2013</w:t>
      </w:r>
    </w:p>
    <w:p w:rsidR="00F97D7D" w:rsidRDefault="00F97D7D" w:rsidP="009455F5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F97D7D" w:rsidRDefault="00F97D7D" w:rsidP="00F97D7D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6"/>
          <w:szCs w:val="26"/>
        </w:rPr>
      </w:pPr>
    </w:p>
    <w:p w:rsidR="00F97D7D" w:rsidRDefault="00F97D7D" w:rsidP="009455F5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B57FAB" w:rsidRDefault="00B57FAB">
      <w:pPr>
        <w:pStyle w:val="Cmsor11"/>
        <w:keepNext/>
        <w:keepLines/>
        <w:shd w:val="clear" w:color="auto" w:fill="auto"/>
        <w:spacing w:before="0" w:after="160" w:line="290" w:lineRule="exact"/>
        <w:jc w:val="both"/>
        <w:rPr>
          <w:rStyle w:val="Cmsor17"/>
          <w:sz w:val="24"/>
          <w:szCs w:val="24"/>
        </w:rPr>
      </w:pPr>
    </w:p>
    <w:bookmarkEnd w:id="0"/>
    <w:p w:rsidR="00000000" w:rsidRPr="00915E3E" w:rsidRDefault="00915E3E" w:rsidP="00915E3E">
      <w:pPr>
        <w:pStyle w:val="Cmsor11"/>
        <w:keepNext/>
        <w:keepLines/>
        <w:shd w:val="clear" w:color="auto" w:fill="auto"/>
        <w:spacing w:before="100" w:beforeAutospacing="1" w:after="100" w:afterAutospacing="1" w:line="240" w:lineRule="auto"/>
        <w:jc w:val="center"/>
        <w:rPr>
          <w:rStyle w:val="Cmsor17"/>
          <w:b/>
          <w:sz w:val="36"/>
          <w:szCs w:val="36"/>
        </w:rPr>
      </w:pPr>
      <w:r w:rsidRPr="00915E3E">
        <w:rPr>
          <w:rStyle w:val="Cmsor17"/>
          <w:b/>
          <w:sz w:val="36"/>
          <w:szCs w:val="36"/>
        </w:rPr>
        <w:t xml:space="preserve">Magyar Telekom </w:t>
      </w:r>
      <w:proofErr w:type="spellStart"/>
      <w:r w:rsidRPr="00915E3E">
        <w:rPr>
          <w:rStyle w:val="Cmsor17"/>
          <w:b/>
          <w:sz w:val="36"/>
          <w:szCs w:val="36"/>
        </w:rPr>
        <w:t>Nyrt.-</w:t>
      </w:r>
      <w:proofErr w:type="spellEnd"/>
      <w:r w:rsidRPr="00915E3E">
        <w:rPr>
          <w:rStyle w:val="Cmsor17"/>
          <w:b/>
          <w:sz w:val="36"/>
          <w:szCs w:val="36"/>
        </w:rPr>
        <w:t xml:space="preserve"> Etikai Kódex, a mindennapi magatartás szabályai</w:t>
      </w:r>
    </w:p>
    <w:p w:rsidR="00B57FAB" w:rsidRPr="00A27CF0" w:rsidRDefault="00B57FAB" w:rsidP="00A27CF0">
      <w:pPr>
        <w:pStyle w:val="Cmsor11"/>
        <w:keepNext/>
        <w:keepLines/>
        <w:shd w:val="clear" w:color="auto" w:fill="auto"/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 Ma</w:t>
      </w:r>
      <w:r w:rsidRPr="00A27CF0">
        <w:rPr>
          <w:rFonts w:ascii="Times New Roman" w:hAnsi="Times New Roman" w:cs="Times New Roman"/>
          <w:sz w:val="28"/>
          <w:szCs w:val="28"/>
        </w:rPr>
        <w:t xml:space="preserve">gyar Telekom </w:t>
      </w:r>
      <w:r w:rsidRPr="00A27CF0">
        <w:rPr>
          <w:rFonts w:ascii="Times New Roman" w:hAnsi="Times New Roman" w:cs="Times New Roman"/>
          <w:sz w:val="28"/>
          <w:szCs w:val="28"/>
        </w:rPr>
        <w:t>kiemelkedő sikerességének, elismertségének és megbecsülé</w:t>
      </w:r>
      <w:r w:rsidRPr="00A27CF0">
        <w:rPr>
          <w:rFonts w:ascii="Times New Roman" w:hAnsi="Times New Roman" w:cs="Times New Roman"/>
          <w:sz w:val="28"/>
          <w:szCs w:val="28"/>
        </w:rPr>
        <w:softHyphen/>
        <w:t>sének egyik alapvető összetevője az emberi tényező: a jól képzett és elhivatott kollégák munkája, az ügyfélközpon</w:t>
      </w:r>
      <w:r w:rsidRPr="00A27CF0">
        <w:rPr>
          <w:rFonts w:ascii="Times New Roman" w:hAnsi="Times New Roman" w:cs="Times New Roman"/>
          <w:sz w:val="28"/>
          <w:szCs w:val="28"/>
        </w:rPr>
        <w:softHyphen/>
        <w:t>tú vállalati kultúra kialakítása, az állan</w:t>
      </w:r>
      <w:r w:rsidRPr="00A27CF0">
        <w:rPr>
          <w:rFonts w:ascii="Times New Roman" w:hAnsi="Times New Roman" w:cs="Times New Roman"/>
          <w:sz w:val="28"/>
          <w:szCs w:val="28"/>
        </w:rPr>
        <w:t>dóan változó környezethez való alkalmazkodás képessége.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 Csoport munkatársainak azonban nemcsak szaktudásukkal és teljesítményükkel, hanem a vállalati márka Iránti elkötelezettségükkel, a társaság pozitív megít</w:t>
      </w:r>
      <w:r w:rsidR="00B57FAB" w:rsidRPr="00A27CF0">
        <w:rPr>
          <w:rFonts w:ascii="Times New Roman" w:hAnsi="Times New Roman" w:cs="Times New Roman"/>
          <w:sz w:val="28"/>
          <w:szCs w:val="28"/>
        </w:rPr>
        <w:t>élésének szem előtt tartásával i</w:t>
      </w:r>
      <w:r w:rsidRPr="00A27CF0">
        <w:rPr>
          <w:rFonts w:ascii="Times New Roman" w:hAnsi="Times New Roman" w:cs="Times New Roman"/>
          <w:sz w:val="28"/>
          <w:szCs w:val="28"/>
        </w:rPr>
        <w:t xml:space="preserve">s hozzá kell </w:t>
      </w:r>
      <w:r w:rsidRPr="00A27CF0">
        <w:rPr>
          <w:rFonts w:ascii="Times New Roman" w:hAnsi="Times New Roman" w:cs="Times New Roman"/>
          <w:sz w:val="28"/>
          <w:szCs w:val="28"/>
        </w:rPr>
        <w:t xml:space="preserve">járulniuk a hosszú távú sikerességhez. </w:t>
      </w:r>
      <w:r w:rsidR="00B57FAB" w:rsidRPr="00A27CF0">
        <w:rPr>
          <w:rFonts w:ascii="Times New Roman" w:hAnsi="Times New Roman" w:cs="Times New Roman"/>
          <w:sz w:val="28"/>
          <w:szCs w:val="28"/>
        </w:rPr>
        <w:br/>
      </w:r>
      <w:r w:rsidRPr="00A27CF0">
        <w:rPr>
          <w:rFonts w:ascii="Times New Roman" w:hAnsi="Times New Roman" w:cs="Times New Roman"/>
          <w:sz w:val="28"/>
          <w:szCs w:val="28"/>
        </w:rPr>
        <w:t>Mindehhez nélkülözhetetlen az etikus magatartás, amely segít megőrizni vállalaton belüli és kívüli jó hírünket.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 xml:space="preserve">A Magyar </w:t>
      </w:r>
      <w:r w:rsidR="00B57FAB" w:rsidRPr="00A27CF0">
        <w:rPr>
          <w:rFonts w:ascii="Times New Roman" w:hAnsi="Times New Roman" w:cs="Times New Roman"/>
          <w:sz w:val="28"/>
          <w:szCs w:val="28"/>
        </w:rPr>
        <w:t xml:space="preserve">Telekom Csoport Etikai Kódexe </w:t>
      </w:r>
      <w:r w:rsidRPr="00A27CF0">
        <w:rPr>
          <w:rFonts w:ascii="Times New Roman" w:hAnsi="Times New Roman" w:cs="Times New Roman"/>
          <w:sz w:val="28"/>
          <w:szCs w:val="28"/>
        </w:rPr>
        <w:t>azokat a követendő magatartásformák</w:t>
      </w:r>
      <w:r w:rsidRPr="00A27CF0">
        <w:rPr>
          <w:rFonts w:ascii="Times New Roman" w:hAnsi="Times New Roman" w:cs="Times New Roman"/>
          <w:sz w:val="28"/>
          <w:szCs w:val="28"/>
        </w:rPr>
        <w:t>at, etikai alapelveket foglalja össze, amiket min</w:t>
      </w:r>
      <w:r w:rsidR="00B57FAB" w:rsidRPr="00A27CF0">
        <w:rPr>
          <w:rFonts w:ascii="Times New Roman" w:hAnsi="Times New Roman" w:cs="Times New Roman"/>
          <w:sz w:val="28"/>
          <w:szCs w:val="28"/>
        </w:rPr>
        <w:t>den munkatársnak követnie kell,</w:t>
      </w:r>
      <w:r w:rsidRPr="00A27CF0">
        <w:rPr>
          <w:rFonts w:ascii="Times New Roman" w:hAnsi="Times New Roman" w:cs="Times New Roman"/>
          <w:sz w:val="28"/>
          <w:szCs w:val="28"/>
        </w:rPr>
        <w:t xml:space="preserve"> függetlenül a Csoportnál eltöltött évek számától, a beosztástól, vagy a foglalkoztatás egyéb körülményeitől.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Az Etikai Kódex előírásai tehát vonatkoznak a munkaviszonyban lév</w:t>
      </w:r>
      <w:r w:rsidRPr="00A27CF0">
        <w:rPr>
          <w:rFonts w:ascii="Times New Roman" w:hAnsi="Times New Roman" w:cs="Times New Roman"/>
          <w:sz w:val="28"/>
          <w:szCs w:val="28"/>
        </w:rPr>
        <w:t>őkön kívül minden olyan munkatársunkra, aki a Magyar Telekom Csoportnál munkáját egyéb jogviszony alapján végzi.</w:t>
      </w:r>
    </w:p>
    <w:p w:rsidR="00000000" w:rsidRPr="00A27CF0" w:rsidRDefault="00B57FAB" w:rsidP="00A27CF0">
      <w:pPr>
        <w:pStyle w:val="Szvegtrzs"/>
        <w:shd w:val="clear" w:color="auto" w:fill="auto"/>
        <w:spacing w:before="100" w:beforeAutospacing="1" w:after="100" w:afterAutospacing="1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Ez egyúttal azt i</w:t>
      </w:r>
      <w:r w:rsidR="00E97940" w:rsidRPr="00A27CF0">
        <w:rPr>
          <w:rFonts w:ascii="Times New Roman" w:hAnsi="Times New Roman" w:cs="Times New Roman"/>
          <w:sz w:val="28"/>
          <w:szCs w:val="28"/>
        </w:rPr>
        <w:t>s jelenti, hogy az Etikai Kódexben foglaltak minden munkatársunkra egyaránt vonatkoznak. Azon kell lennünk, hogy magatartásunk</w:t>
      </w:r>
      <w:r w:rsidR="00E97940" w:rsidRPr="00A27CF0">
        <w:rPr>
          <w:rFonts w:ascii="Times New Roman" w:hAnsi="Times New Roman" w:cs="Times New Roman"/>
          <w:sz w:val="28"/>
          <w:szCs w:val="28"/>
        </w:rPr>
        <w:t xml:space="preserve"> semmilyen szempontból ne veszélyeztesse a Magyar Telekom Csoport érdekelt.</w:t>
      </w:r>
    </w:p>
    <w:p w:rsidR="00B57FAB" w:rsidRPr="00A27CF0" w:rsidRDefault="00B57FAB" w:rsidP="00A27CF0">
      <w:pPr>
        <w:pStyle w:val="Szvegtrzs"/>
        <w:shd w:val="clear" w:color="auto" w:fill="auto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7B550E" w:rsidRDefault="00A27CF0" w:rsidP="00A27CF0">
      <w:pPr>
        <w:pStyle w:val="Szvegtrzs"/>
        <w:shd w:val="clear" w:color="auto" w:fill="auto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550E">
        <w:rPr>
          <w:rFonts w:ascii="Times New Roman" w:hAnsi="Times New Roman" w:cs="Times New Roman"/>
          <w:b/>
          <w:sz w:val="32"/>
          <w:szCs w:val="32"/>
        </w:rPr>
        <w:t>Á</w:t>
      </w:r>
      <w:r w:rsidR="00E97940" w:rsidRPr="007B550E">
        <w:rPr>
          <w:rFonts w:ascii="Times New Roman" w:hAnsi="Times New Roman" w:cs="Times New Roman"/>
          <w:b/>
          <w:sz w:val="32"/>
          <w:szCs w:val="32"/>
        </w:rPr>
        <w:t>ltalánosságban az cselekszik etikusan, aki</w:t>
      </w:r>
    </w:p>
    <w:p w:rsidR="00000000" w:rsidRPr="00A27CF0" w:rsidRDefault="00E97940" w:rsidP="00A27CF0">
      <w:pPr>
        <w:pStyle w:val="Szvegtrzs"/>
        <w:numPr>
          <w:ilvl w:val="0"/>
          <w:numId w:val="1"/>
        </w:numPr>
        <w:shd w:val="clear" w:color="auto" w:fill="auto"/>
        <w:tabs>
          <w:tab w:val="left" w:pos="2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 jogszabályoknak és a belső szabályozásnak megfelelően,</w:t>
      </w:r>
    </w:p>
    <w:p w:rsidR="00000000" w:rsidRPr="00A27CF0" w:rsidRDefault="00E97940" w:rsidP="00A27CF0">
      <w:pPr>
        <w:pStyle w:val="Szvegtrzs"/>
        <w:numPr>
          <w:ilvl w:val="0"/>
          <w:numId w:val="1"/>
        </w:numPr>
        <w:shd w:val="clear" w:color="auto" w:fill="auto"/>
        <w:tabs>
          <w:tab w:val="left" w:pos="2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 Magyar Telekom Csoport alapvető érdekeivel és annak céljaival ö</w:t>
      </w:r>
      <w:r w:rsidRPr="00A27CF0">
        <w:rPr>
          <w:rFonts w:ascii="Times New Roman" w:hAnsi="Times New Roman" w:cs="Times New Roman"/>
          <w:sz w:val="28"/>
          <w:szCs w:val="28"/>
        </w:rPr>
        <w:t>sszhangban, valamint</w:t>
      </w:r>
    </w:p>
    <w:p w:rsidR="00000000" w:rsidRPr="00A27CF0" w:rsidRDefault="00E97940" w:rsidP="00A27CF0">
      <w:pPr>
        <w:pStyle w:val="Szvegtrzs"/>
        <w:numPr>
          <w:ilvl w:val="0"/>
          <w:numId w:val="1"/>
        </w:numPr>
        <w:shd w:val="clear" w:color="auto" w:fill="auto"/>
        <w:tabs>
          <w:tab w:val="left" w:pos="2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saját tagvállalata küldetésében meghatározott alapelvek szerint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7CF0">
        <w:rPr>
          <w:rFonts w:ascii="Times New Roman" w:hAnsi="Times New Roman" w:cs="Times New Roman"/>
          <w:sz w:val="28"/>
          <w:szCs w:val="28"/>
        </w:rPr>
        <w:t>alakítja</w:t>
      </w:r>
      <w:proofErr w:type="gramEnd"/>
      <w:r w:rsidRPr="00A27CF0">
        <w:rPr>
          <w:rFonts w:ascii="Times New Roman" w:hAnsi="Times New Roman" w:cs="Times New Roman"/>
          <w:sz w:val="28"/>
          <w:szCs w:val="28"/>
        </w:rPr>
        <w:t xml:space="preserve"> magatartását, </w:t>
      </w:r>
      <w:r w:rsidR="00B57FAB" w:rsidRPr="00A27CF0">
        <w:rPr>
          <w:rFonts w:ascii="Times New Roman" w:hAnsi="Times New Roman" w:cs="Times New Roman"/>
          <w:sz w:val="28"/>
          <w:szCs w:val="28"/>
        </w:rPr>
        <w:t>emberi és munkatársi kapcsolatai</w:t>
      </w:r>
      <w:r w:rsidRPr="00A27CF0">
        <w:rPr>
          <w:rFonts w:ascii="Times New Roman" w:hAnsi="Times New Roman" w:cs="Times New Roman"/>
          <w:sz w:val="28"/>
          <w:szCs w:val="28"/>
        </w:rPr>
        <w:t>t különös tekintettel</w:t>
      </w:r>
    </w:p>
    <w:p w:rsidR="00000000" w:rsidRPr="00A27CF0" w:rsidRDefault="00E97940" w:rsidP="00A27CF0">
      <w:pPr>
        <w:pStyle w:val="Szvegtrzs"/>
        <w:numPr>
          <w:ilvl w:val="0"/>
          <w:numId w:val="1"/>
        </w:numPr>
        <w:shd w:val="clear" w:color="auto" w:fill="auto"/>
        <w:tabs>
          <w:tab w:val="left" w:pos="2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az egymással és a Csoporttal,</w:t>
      </w:r>
    </w:p>
    <w:p w:rsidR="00000000" w:rsidRPr="00A27CF0" w:rsidRDefault="00E97940" w:rsidP="00A27CF0">
      <w:pPr>
        <w:pStyle w:val="Szvegtrzs"/>
        <w:numPr>
          <w:ilvl w:val="0"/>
          <w:numId w:val="1"/>
        </w:numPr>
        <w:shd w:val="clear" w:color="auto" w:fill="auto"/>
        <w:tabs>
          <w:tab w:val="left" w:pos="2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az ügyfeleinkkel és üzleti partnereinkkel,</w:t>
      </w:r>
    </w:p>
    <w:p w:rsidR="00000000" w:rsidRPr="00A27CF0" w:rsidRDefault="00E97940" w:rsidP="00A27CF0">
      <w:pPr>
        <w:pStyle w:val="Szvegtrzs"/>
        <w:numPr>
          <w:ilvl w:val="0"/>
          <w:numId w:val="1"/>
        </w:numPr>
        <w:shd w:val="clear" w:color="auto" w:fill="auto"/>
        <w:tabs>
          <w:tab w:val="left" w:pos="2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szállítói</w:t>
      </w:r>
      <w:r w:rsidRPr="00A27CF0">
        <w:rPr>
          <w:rFonts w:ascii="Times New Roman" w:hAnsi="Times New Roman" w:cs="Times New Roman"/>
          <w:sz w:val="28"/>
          <w:szCs w:val="28"/>
        </w:rPr>
        <w:t>nkkal, a versenytársakkal,</w:t>
      </w:r>
    </w:p>
    <w:p w:rsidR="00000000" w:rsidRPr="00A27CF0" w:rsidRDefault="00E97940" w:rsidP="00A27CF0">
      <w:pPr>
        <w:pStyle w:val="Szvegtrzs"/>
        <w:numPr>
          <w:ilvl w:val="0"/>
          <w:numId w:val="1"/>
        </w:numPr>
        <w:shd w:val="clear" w:color="auto" w:fill="auto"/>
        <w:tabs>
          <w:tab w:val="left" w:pos="2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az állami szervekkel és</w:t>
      </w:r>
    </w:p>
    <w:p w:rsidR="00000000" w:rsidRPr="00A27CF0" w:rsidRDefault="00E97940" w:rsidP="00A27CF0">
      <w:pPr>
        <w:pStyle w:val="Szvegtrzs"/>
        <w:numPr>
          <w:ilvl w:val="0"/>
          <w:numId w:val="1"/>
        </w:numPr>
        <w:shd w:val="clear" w:color="auto" w:fill="auto"/>
        <w:tabs>
          <w:tab w:val="left" w:pos="2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bookmark6"/>
      <w:r w:rsidRPr="00A27CF0">
        <w:rPr>
          <w:rFonts w:ascii="Times New Roman" w:hAnsi="Times New Roman" w:cs="Times New Roman"/>
          <w:sz w:val="28"/>
          <w:szCs w:val="28"/>
        </w:rPr>
        <w:t>a médiával</w:t>
      </w:r>
      <w:bookmarkEnd w:id="2"/>
      <w:r w:rsidR="00B57FAB" w:rsidRPr="00A27CF0">
        <w:rPr>
          <w:rFonts w:ascii="Times New Roman" w:hAnsi="Times New Roman" w:cs="Times New Roman"/>
          <w:sz w:val="28"/>
          <w:szCs w:val="28"/>
        </w:rPr>
        <w:t xml:space="preserve"> </w:t>
      </w:r>
      <w:r w:rsidRPr="00A27CF0">
        <w:rPr>
          <w:rFonts w:ascii="Times New Roman" w:hAnsi="Times New Roman" w:cs="Times New Roman"/>
          <w:sz w:val="28"/>
          <w:szCs w:val="28"/>
        </w:rPr>
        <w:t>való érintkezése során.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Az Etikai Kódex nem tartalmaz konkrét előírásokat a mindennapi gyakorlatban előforduló</w:t>
      </w:r>
      <w:r w:rsidR="00B57FAB" w:rsidRPr="00A27CF0">
        <w:rPr>
          <w:rFonts w:ascii="Times New Roman" w:hAnsi="Times New Roman" w:cs="Times New Roman"/>
          <w:sz w:val="28"/>
          <w:szCs w:val="28"/>
        </w:rPr>
        <w:t xml:space="preserve"> minden helyzetre (bár a későbbi</w:t>
      </w:r>
      <w:r w:rsidRPr="00A27CF0">
        <w:rPr>
          <w:rFonts w:ascii="Times New Roman" w:hAnsi="Times New Roman" w:cs="Times New Roman"/>
          <w:sz w:val="28"/>
          <w:szCs w:val="28"/>
        </w:rPr>
        <w:t>ekben olvashatunk speciális,</w:t>
      </w:r>
      <w:r w:rsidRPr="00A27CF0">
        <w:rPr>
          <w:rFonts w:ascii="Times New Roman" w:hAnsi="Times New Roman" w:cs="Times New Roman"/>
          <w:sz w:val="28"/>
          <w:szCs w:val="28"/>
        </w:rPr>
        <w:t xml:space="preserve"> és ezért külön kifejtést érdemlő etikai kérdésekről). Ezért érdemes sorra vennünk azokat az általános alapelveket, amelyeken az Etikai Kódexünk alapul.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right="641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Az etikus magatartás alapvetően a munkakapcsolatok becsületességében és kor</w:t>
      </w:r>
      <w:r w:rsidRPr="00A27CF0">
        <w:rPr>
          <w:rFonts w:ascii="Times New Roman" w:hAnsi="Times New Roman" w:cs="Times New Roman"/>
          <w:sz w:val="28"/>
          <w:szCs w:val="28"/>
        </w:rPr>
        <w:t>rektségében valósu</w:t>
      </w:r>
      <w:r w:rsidR="00B57FAB" w:rsidRPr="00A27CF0">
        <w:rPr>
          <w:rFonts w:ascii="Times New Roman" w:hAnsi="Times New Roman" w:cs="Times New Roman"/>
          <w:sz w:val="28"/>
          <w:szCs w:val="28"/>
        </w:rPr>
        <w:t xml:space="preserve">l meg. A Magyar Telekom Csoport </w:t>
      </w:r>
      <w:r w:rsidRPr="00A27CF0">
        <w:rPr>
          <w:rFonts w:ascii="Times New Roman" w:hAnsi="Times New Roman" w:cs="Times New Roman"/>
          <w:sz w:val="28"/>
          <w:szCs w:val="28"/>
        </w:rPr>
        <w:t>tisztességé</w:t>
      </w:r>
      <w:r w:rsidR="00B57FAB" w:rsidRPr="00A27CF0">
        <w:rPr>
          <w:rFonts w:ascii="Times New Roman" w:hAnsi="Times New Roman" w:cs="Times New Roman"/>
          <w:sz w:val="28"/>
          <w:szCs w:val="28"/>
        </w:rPr>
        <w:t>nek és jó hírének letéteményesei</w:t>
      </w:r>
      <w:r w:rsidRPr="00A27CF0">
        <w:rPr>
          <w:rFonts w:ascii="Times New Roman" w:hAnsi="Times New Roman" w:cs="Times New Roman"/>
          <w:sz w:val="28"/>
          <w:szCs w:val="28"/>
        </w:rPr>
        <w:t xml:space="preserve"> a munkatársai.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right="26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Közös érdekünk, hogy mindannyian a közösen elfogadott alapelvek szerint dolgozzunk, ezért ha az etikai elváráso</w:t>
      </w:r>
      <w:r w:rsidRPr="00A27CF0">
        <w:rPr>
          <w:rFonts w:ascii="Times New Roman" w:hAnsi="Times New Roman" w:cs="Times New Roman"/>
          <w:sz w:val="28"/>
          <w:szCs w:val="28"/>
        </w:rPr>
        <w:softHyphen/>
        <w:t>kat sérülni látjuk, tegyük szóvá: a</w:t>
      </w:r>
      <w:r w:rsidRPr="00A27CF0">
        <w:rPr>
          <w:rFonts w:ascii="Times New Roman" w:hAnsi="Times New Roman" w:cs="Times New Roman"/>
          <w:sz w:val="28"/>
          <w:szCs w:val="28"/>
        </w:rPr>
        <w:t>djunk tanácsot munkatársainknak a helyes magatartásformával kapcsolatban.</w:t>
      </w:r>
    </w:p>
    <w:p w:rsidR="00B57FAB" w:rsidRPr="00A27CF0" w:rsidRDefault="00B57FAB" w:rsidP="00A27CF0">
      <w:pPr>
        <w:pStyle w:val="Cmsor1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rStyle w:val="Cmsor16"/>
          <w:sz w:val="28"/>
          <w:szCs w:val="28"/>
          <w:lang w:val="en-US" w:eastAsia="en-US"/>
        </w:rPr>
      </w:pPr>
      <w:bookmarkStart w:id="3" w:name="bookmark8"/>
    </w:p>
    <w:p w:rsidR="007B550E" w:rsidRDefault="007B550E" w:rsidP="00A27CF0">
      <w:pPr>
        <w:pStyle w:val="Cmsor1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rStyle w:val="Cmsor16"/>
          <w:b/>
          <w:sz w:val="28"/>
          <w:szCs w:val="28"/>
          <w:lang w:val="en-US" w:eastAsia="en-US"/>
        </w:rPr>
      </w:pPr>
    </w:p>
    <w:p w:rsidR="007B550E" w:rsidRDefault="007B550E" w:rsidP="00A27CF0">
      <w:pPr>
        <w:pStyle w:val="Cmsor1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rStyle w:val="Cmsor16"/>
          <w:b/>
          <w:sz w:val="28"/>
          <w:szCs w:val="28"/>
          <w:lang w:val="en-US" w:eastAsia="en-US"/>
        </w:rPr>
      </w:pPr>
    </w:p>
    <w:p w:rsidR="007B550E" w:rsidRDefault="007B550E" w:rsidP="00A27CF0">
      <w:pPr>
        <w:pStyle w:val="Cmsor1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rStyle w:val="Cmsor16"/>
          <w:b/>
          <w:sz w:val="28"/>
          <w:szCs w:val="28"/>
          <w:lang w:val="en-US" w:eastAsia="en-US"/>
        </w:rPr>
      </w:pPr>
    </w:p>
    <w:p w:rsidR="007B550E" w:rsidRDefault="007B550E" w:rsidP="00A27CF0">
      <w:pPr>
        <w:pStyle w:val="Cmsor1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rStyle w:val="Cmsor16"/>
          <w:b/>
          <w:sz w:val="28"/>
          <w:szCs w:val="28"/>
          <w:lang w:val="en-US" w:eastAsia="en-US"/>
        </w:rPr>
      </w:pPr>
    </w:p>
    <w:p w:rsidR="007B550E" w:rsidRDefault="007B550E" w:rsidP="00A27CF0">
      <w:pPr>
        <w:pStyle w:val="Cmsor1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rStyle w:val="Cmsor16"/>
          <w:b/>
          <w:sz w:val="28"/>
          <w:szCs w:val="28"/>
          <w:lang w:val="en-US" w:eastAsia="en-US"/>
        </w:rPr>
      </w:pPr>
    </w:p>
    <w:bookmarkEnd w:id="3"/>
    <w:p w:rsidR="00B57FAB" w:rsidRPr="00A27CF0" w:rsidRDefault="00B57FAB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80"/>
        <w:rPr>
          <w:rFonts w:ascii="Times New Roman" w:hAnsi="Times New Roman" w:cs="Times New Roman"/>
          <w:sz w:val="28"/>
          <w:szCs w:val="28"/>
        </w:rPr>
      </w:pPr>
    </w:p>
    <w:p w:rsidR="007B550E" w:rsidRDefault="007B550E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80"/>
        <w:rPr>
          <w:rFonts w:ascii="Times New Roman" w:hAnsi="Times New Roman" w:cs="Times New Roman"/>
          <w:sz w:val="28"/>
          <w:szCs w:val="28"/>
        </w:rPr>
      </w:pPr>
    </w:p>
    <w:p w:rsidR="007B550E" w:rsidRDefault="007B550E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80"/>
        <w:rPr>
          <w:rFonts w:ascii="Times New Roman" w:hAnsi="Times New Roman" w:cs="Times New Roman"/>
          <w:sz w:val="28"/>
          <w:szCs w:val="28"/>
        </w:rPr>
      </w:pPr>
    </w:p>
    <w:p w:rsidR="007B550E" w:rsidRPr="007B550E" w:rsidRDefault="007B550E" w:rsidP="007B550E">
      <w:pPr>
        <w:pStyle w:val="Cmsor1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b/>
          <w:sz w:val="32"/>
          <w:szCs w:val="32"/>
        </w:rPr>
      </w:pPr>
      <w:r w:rsidRPr="007B550E">
        <w:rPr>
          <w:rStyle w:val="Cmsor16"/>
          <w:b/>
          <w:sz w:val="32"/>
          <w:szCs w:val="32"/>
          <w:lang w:val="en-US" w:eastAsia="en-US"/>
        </w:rPr>
        <w:t xml:space="preserve">A Magyar Telekom </w:t>
      </w:r>
      <w:r w:rsidRPr="007B550E">
        <w:rPr>
          <w:rStyle w:val="Cmsor16"/>
          <w:b/>
          <w:sz w:val="32"/>
          <w:szCs w:val="32"/>
        </w:rPr>
        <w:t>Csoport külső megítélése</w:t>
      </w:r>
    </w:p>
    <w:p w:rsidR="007B550E" w:rsidRPr="007B550E" w:rsidRDefault="007B550E" w:rsidP="007B550E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rStyle w:val="Cmsor39"/>
          <w:rFonts w:ascii="Times New Roman" w:hAnsi="Times New Roman" w:cs="Times New Roman"/>
          <w:b/>
          <w:bCs/>
          <w:sz w:val="32"/>
          <w:szCs w:val="32"/>
        </w:rPr>
      </w:pPr>
      <w:bookmarkStart w:id="4" w:name="bookmark9"/>
      <w:r w:rsidRPr="007B550E">
        <w:rPr>
          <w:rStyle w:val="Cmsor39"/>
          <w:rFonts w:ascii="Times New Roman" w:hAnsi="Times New Roman" w:cs="Times New Roman"/>
          <w:b/>
          <w:bCs/>
          <w:sz w:val="32"/>
          <w:szCs w:val="32"/>
        </w:rPr>
        <w:t>A Magyar Telekom Csoport hírneve</w:t>
      </w:r>
      <w:bookmarkEnd w:id="4"/>
    </w:p>
    <w:p w:rsidR="007B550E" w:rsidRDefault="007B550E" w:rsidP="007B550E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8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 Magyar Telekom Csoport jó híre valós é</w:t>
      </w:r>
      <w:r w:rsidRPr="00A27CF0">
        <w:rPr>
          <w:rFonts w:ascii="Times New Roman" w:hAnsi="Times New Roman" w:cs="Times New Roman"/>
          <w:sz w:val="28"/>
          <w:szCs w:val="28"/>
        </w:rPr>
        <w:t>rdemeken alapszik. A Magyar Telekom Csoport munkatársainak kulturál</w:t>
      </w:r>
      <w:r w:rsidR="005114D5" w:rsidRPr="00A27CF0">
        <w:rPr>
          <w:rFonts w:ascii="Times New Roman" w:hAnsi="Times New Roman" w:cs="Times New Roman"/>
          <w:sz w:val="28"/>
          <w:szCs w:val="28"/>
        </w:rPr>
        <w:t>t viselkedése elismerést vált ki</w:t>
      </w:r>
      <w:r w:rsidRPr="00A27CF0">
        <w:rPr>
          <w:rFonts w:ascii="Times New Roman" w:hAnsi="Times New Roman" w:cs="Times New Roman"/>
          <w:sz w:val="28"/>
          <w:szCs w:val="28"/>
        </w:rPr>
        <w:t xml:space="preserve"> az üzleti életben és a nagyközönség szemében. Oly módon kell végeznünk tevékeny</w:t>
      </w:r>
      <w:r w:rsidRPr="00A27CF0">
        <w:rPr>
          <w:rFonts w:ascii="Times New Roman" w:hAnsi="Times New Roman" w:cs="Times New Roman"/>
          <w:sz w:val="28"/>
          <w:szCs w:val="28"/>
        </w:rPr>
        <w:softHyphen/>
        <w:t>ségünket, hogy méltóak maradjunk a megszerzett bizalomra. Ezért mindannak, a</w:t>
      </w:r>
      <w:r w:rsidRPr="00A27CF0">
        <w:rPr>
          <w:rFonts w:ascii="Times New Roman" w:hAnsi="Times New Roman" w:cs="Times New Roman"/>
          <w:sz w:val="28"/>
          <w:szCs w:val="28"/>
        </w:rPr>
        <w:t>mit a Magyar Telekom Csoport munkatársaként és képviseletében vagy nevében teszünk, meg kell felelnie az etikai elvárásoknak.</w:t>
      </w:r>
    </w:p>
    <w:p w:rsidR="007B550E" w:rsidRDefault="007B550E" w:rsidP="00A27CF0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rStyle w:val="Cmsor39"/>
          <w:rFonts w:ascii="Times New Roman" w:hAnsi="Times New Roman" w:cs="Times New Roman"/>
          <w:b/>
          <w:bCs/>
          <w:sz w:val="28"/>
          <w:szCs w:val="28"/>
        </w:rPr>
      </w:pPr>
      <w:bookmarkStart w:id="5" w:name="bookmark10"/>
    </w:p>
    <w:p w:rsidR="005114D5" w:rsidRPr="007B550E" w:rsidRDefault="00E97940" w:rsidP="00A27CF0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rStyle w:val="Cmsor39"/>
          <w:rFonts w:ascii="Times New Roman" w:hAnsi="Times New Roman" w:cs="Times New Roman"/>
          <w:b/>
          <w:bCs/>
          <w:sz w:val="32"/>
          <w:szCs w:val="32"/>
        </w:rPr>
      </w:pPr>
      <w:r w:rsidRPr="007B550E">
        <w:rPr>
          <w:rStyle w:val="Cmsor39"/>
          <w:rFonts w:ascii="Times New Roman" w:hAnsi="Times New Roman" w:cs="Times New Roman"/>
          <w:b/>
          <w:bCs/>
          <w:sz w:val="32"/>
          <w:szCs w:val="32"/>
        </w:rPr>
        <w:t>Magatartás az ügyfelekkel és az üzleti partnerekkel szemben</w:t>
      </w:r>
      <w:bookmarkEnd w:id="5"/>
    </w:p>
    <w:p w:rsidR="007B550E" w:rsidRDefault="007B550E" w:rsidP="007B550E">
      <w:pPr>
        <w:pStyle w:val="Szvegtrzs"/>
        <w:shd w:val="clear" w:color="auto" w:fill="auto"/>
        <w:spacing w:before="100" w:beforeAutospacing="1" w:after="100" w:afterAutospacing="1" w:line="240" w:lineRule="auto"/>
        <w:ind w:right="80"/>
        <w:rPr>
          <w:rFonts w:ascii="Times New Roman" w:hAnsi="Times New Roman" w:cs="Times New Roman"/>
          <w:b/>
          <w:bCs/>
          <w:sz w:val="28"/>
          <w:szCs w:val="28"/>
        </w:rPr>
      </w:pPr>
    </w:p>
    <w:p w:rsidR="005114D5" w:rsidRPr="00A27CF0" w:rsidRDefault="00E97940" w:rsidP="007B550E">
      <w:pPr>
        <w:pStyle w:val="Szvegtrzs"/>
        <w:shd w:val="clear" w:color="auto" w:fill="auto"/>
        <w:spacing w:before="100" w:beforeAutospacing="1" w:after="100" w:afterAutospacing="1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 Magyar Telekom Csoportról kialakult képet a legi</w:t>
      </w:r>
      <w:r w:rsidRPr="00A27CF0">
        <w:rPr>
          <w:rFonts w:ascii="Times New Roman" w:hAnsi="Times New Roman" w:cs="Times New Roman"/>
          <w:sz w:val="28"/>
          <w:szCs w:val="28"/>
        </w:rPr>
        <w:t xml:space="preserve">ntenzívebben az ügyfelek alakítják. Ezért olyan vállalati kultúrát kell működtetni az egész szervezetben, amelynek középpontjában az ügyfél áll, és ez nemcsak azokra vonatkozik, akik az ügyfelekkel közvetlen kapcsolatban állnak, hanem </w:t>
      </w:r>
      <w:proofErr w:type="spellStart"/>
      <w:r w:rsidRPr="00A27CF0">
        <w:rPr>
          <w:rFonts w:ascii="Times New Roman" w:hAnsi="Times New Roman" w:cs="Times New Roman"/>
          <w:sz w:val="28"/>
          <w:szCs w:val="28"/>
        </w:rPr>
        <w:t>mindannyiunkra</w:t>
      </w:r>
      <w:proofErr w:type="spellEnd"/>
      <w:r w:rsidRPr="00A27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8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Minde</w:t>
      </w:r>
      <w:r w:rsidRPr="00A27CF0">
        <w:rPr>
          <w:rFonts w:ascii="Times New Roman" w:hAnsi="Times New Roman" w:cs="Times New Roman"/>
          <w:sz w:val="28"/>
          <w:szCs w:val="28"/>
        </w:rPr>
        <w:t>n munkatárs a minőségi szolgál</w:t>
      </w:r>
      <w:r w:rsidRPr="00A27CF0">
        <w:rPr>
          <w:rFonts w:ascii="Times New Roman" w:hAnsi="Times New Roman" w:cs="Times New Roman"/>
          <w:sz w:val="28"/>
          <w:szCs w:val="28"/>
        </w:rPr>
        <w:softHyphen/>
        <w:t>tatás elkötelezett híve kell, hogy legyen. Az ügyfelek gyors és magas színvonalú kiszolgálására kell törekedni, hogy a fogyasztók minél elégedettebbek legyenek, és ezzel párhuza</w:t>
      </w:r>
      <w:r w:rsidR="005114D5" w:rsidRPr="00A27CF0">
        <w:rPr>
          <w:rFonts w:ascii="Times New Roman" w:hAnsi="Times New Roman" w:cs="Times New Roman"/>
          <w:sz w:val="28"/>
          <w:szCs w:val="28"/>
        </w:rPr>
        <w:t>mosan a vállalati teljesítmény i</w:t>
      </w:r>
      <w:r w:rsidRPr="00A27CF0">
        <w:rPr>
          <w:rFonts w:ascii="Times New Roman" w:hAnsi="Times New Roman" w:cs="Times New Roman"/>
          <w:sz w:val="28"/>
          <w:szCs w:val="28"/>
        </w:rPr>
        <w:t>s javuljon.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8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 kö</w:t>
      </w:r>
      <w:r w:rsidRPr="00A27CF0">
        <w:rPr>
          <w:rFonts w:ascii="Times New Roman" w:hAnsi="Times New Roman" w:cs="Times New Roman"/>
          <w:sz w:val="28"/>
          <w:szCs w:val="28"/>
        </w:rPr>
        <w:t xml:space="preserve">lcsönös előnyök alapján kell létrehozni és fenntartani az ügyfelek és a Magyar Telekom Csoport egyes tagjainak partnerkapcsolatát, hogy az ügyfelek elégedettsége és a Csoport eredményessége egyaránt maximális legyen. Ennek érdekében Ismerni és érteni kell </w:t>
      </w:r>
      <w:r w:rsidRPr="00A27CF0">
        <w:rPr>
          <w:rFonts w:ascii="Times New Roman" w:hAnsi="Times New Roman" w:cs="Times New Roman"/>
          <w:sz w:val="28"/>
          <w:szCs w:val="28"/>
        </w:rPr>
        <w:t>saját vállalatunk stratégiáját, hosszú és rövid távú céljait.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8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 kölcsönös előnyök keresése azonban nem jelentheti azt, hogy jogunk lenne a partnereinktől jogosulatlan díja</w:t>
      </w:r>
      <w:r w:rsidRPr="00A27CF0">
        <w:rPr>
          <w:rFonts w:ascii="Times New Roman" w:hAnsi="Times New Roman" w:cs="Times New Roman"/>
          <w:sz w:val="28"/>
          <w:szCs w:val="28"/>
        </w:rPr>
        <w:softHyphen/>
        <w:t>zást, jutalmat, kedvezmé</w:t>
      </w:r>
      <w:r w:rsidR="005114D5" w:rsidRPr="00A27CF0">
        <w:rPr>
          <w:rFonts w:ascii="Times New Roman" w:hAnsi="Times New Roman" w:cs="Times New Roman"/>
          <w:sz w:val="28"/>
          <w:szCs w:val="28"/>
        </w:rPr>
        <w:t>nyt, vagy ajándékot elfogadni, i</w:t>
      </w:r>
      <w:r w:rsidRPr="00A27CF0">
        <w:rPr>
          <w:rFonts w:ascii="Times New Roman" w:hAnsi="Times New Roman" w:cs="Times New Roman"/>
          <w:sz w:val="28"/>
          <w:szCs w:val="28"/>
        </w:rPr>
        <w:t>lletve hasonló kedvezményeke</w:t>
      </w:r>
      <w:r w:rsidRPr="00A27CF0">
        <w:rPr>
          <w:rFonts w:ascii="Times New Roman" w:hAnsi="Times New Roman" w:cs="Times New Roman"/>
          <w:sz w:val="28"/>
          <w:szCs w:val="28"/>
        </w:rPr>
        <w:t>t kínálni részükre.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8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Mindig tartsuk szem előtt, hogy mindenkinek, akivel a Magyar Telekom Csoport üzleti vagy más kapcsolatba lép, joga van ahhoz, hogy részünkről megkülönböztetés nélküli, korrekt, tisztességes és udvarias elbánásban részesüljön.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80"/>
        <w:rPr>
          <w:rFonts w:ascii="Times New Roman" w:hAnsi="Times New Roman" w:cs="Times New Roman"/>
          <w:sz w:val="28"/>
          <w:szCs w:val="28"/>
        </w:rPr>
      </w:pPr>
      <w:proofErr w:type="spellStart"/>
      <w:r w:rsidRPr="00A27CF0">
        <w:rPr>
          <w:rFonts w:ascii="Times New Roman" w:hAnsi="Times New Roman" w:cs="Times New Roman"/>
          <w:sz w:val="28"/>
          <w:szCs w:val="28"/>
        </w:rPr>
        <w:t>Mindannyiu</w:t>
      </w:r>
      <w:r w:rsidRPr="00A27CF0">
        <w:rPr>
          <w:rFonts w:ascii="Times New Roman" w:hAnsi="Times New Roman" w:cs="Times New Roman"/>
          <w:sz w:val="28"/>
          <w:szCs w:val="28"/>
        </w:rPr>
        <w:t>nknak</w:t>
      </w:r>
      <w:proofErr w:type="spellEnd"/>
      <w:r w:rsidRPr="00A27CF0">
        <w:rPr>
          <w:rFonts w:ascii="Times New Roman" w:hAnsi="Times New Roman" w:cs="Times New Roman"/>
          <w:sz w:val="28"/>
          <w:szCs w:val="28"/>
        </w:rPr>
        <w:t xml:space="preserve"> alapvető kötelessége a „társaság van az ügyfelekért" szemlélet és az ennek megfelelő magatar</w:t>
      </w:r>
      <w:r w:rsidRPr="00A27CF0">
        <w:rPr>
          <w:rFonts w:ascii="Times New Roman" w:hAnsi="Times New Roman" w:cs="Times New Roman"/>
          <w:sz w:val="28"/>
          <w:szCs w:val="28"/>
        </w:rPr>
        <w:softHyphen/>
        <w:t>tás köve</w:t>
      </w:r>
      <w:r w:rsidR="005114D5" w:rsidRPr="00A27CF0">
        <w:rPr>
          <w:rFonts w:ascii="Times New Roman" w:hAnsi="Times New Roman" w:cs="Times New Roman"/>
          <w:sz w:val="28"/>
          <w:szCs w:val="28"/>
        </w:rPr>
        <w:t>tkezetes érvényesítése - akkor i</w:t>
      </w:r>
      <w:r w:rsidRPr="00A27CF0">
        <w:rPr>
          <w:rFonts w:ascii="Times New Roman" w:hAnsi="Times New Roman" w:cs="Times New Roman"/>
          <w:sz w:val="28"/>
          <w:szCs w:val="28"/>
        </w:rPr>
        <w:t>s, ha ez nehézségekbe ütközik.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8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Soha ne ígérjünk többet, mint amit teljesíteni tudunk. Tartsuk meg adott szavunkat, le</w:t>
      </w:r>
      <w:r w:rsidR="005114D5" w:rsidRPr="00A27CF0">
        <w:rPr>
          <w:rFonts w:ascii="Times New Roman" w:hAnsi="Times New Roman" w:cs="Times New Roman"/>
          <w:sz w:val="28"/>
          <w:szCs w:val="28"/>
        </w:rPr>
        <w:t>gyünk megbízhatóak és szavahi</w:t>
      </w:r>
      <w:r w:rsidRPr="00A27CF0">
        <w:rPr>
          <w:rFonts w:ascii="Times New Roman" w:hAnsi="Times New Roman" w:cs="Times New Roman"/>
          <w:sz w:val="28"/>
          <w:szCs w:val="28"/>
        </w:rPr>
        <w:t>hetőek.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8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Az ügyfelek kiszol</w:t>
      </w:r>
      <w:r w:rsidR="005114D5" w:rsidRPr="00A27CF0">
        <w:rPr>
          <w:rFonts w:ascii="Times New Roman" w:hAnsi="Times New Roman" w:cs="Times New Roman"/>
          <w:sz w:val="28"/>
          <w:szCs w:val="28"/>
        </w:rPr>
        <w:t>gálása során rugalmasságra, tapi</w:t>
      </w:r>
      <w:r w:rsidRPr="00A27CF0">
        <w:rPr>
          <w:rFonts w:ascii="Times New Roman" w:hAnsi="Times New Roman" w:cs="Times New Roman"/>
          <w:sz w:val="28"/>
          <w:szCs w:val="28"/>
        </w:rPr>
        <w:t>ntatra és józan ítélőképességre van szükségünk. Amikor az ügy</w:t>
      </w:r>
      <w:r w:rsidRPr="00A27CF0">
        <w:rPr>
          <w:rFonts w:ascii="Times New Roman" w:hAnsi="Times New Roman" w:cs="Times New Roman"/>
          <w:sz w:val="28"/>
          <w:szCs w:val="28"/>
        </w:rPr>
        <w:softHyphen/>
        <w:t>felek kéréseit teljesítjük, számlákra vagy szolgáltatásokra vonatkozó kérdésekre válaszolunk, a fogyasztó</w:t>
      </w:r>
      <w:r w:rsidRPr="00A27CF0">
        <w:rPr>
          <w:rFonts w:ascii="Times New Roman" w:hAnsi="Times New Roman" w:cs="Times New Roman"/>
          <w:sz w:val="28"/>
          <w:szCs w:val="28"/>
        </w:rPr>
        <w:t>k tökéletes megelégedettségének elérésére kell törekednünk.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8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Az ügyfelekkel szemben mindig türelmesnek, udvariasnak, barátságosnak kell lenni. Figyelmesen meg kell hallgat</w:t>
      </w:r>
      <w:r w:rsidRPr="00A27CF0">
        <w:rPr>
          <w:rFonts w:ascii="Times New Roman" w:hAnsi="Times New Roman" w:cs="Times New Roman"/>
          <w:sz w:val="28"/>
          <w:szCs w:val="28"/>
        </w:rPr>
        <w:softHyphen/>
        <w:t xml:space="preserve">ni Igényeiket és - Ismerve vállalatunk szolgáltatásalt - meg kell találni a számukra </w:t>
      </w:r>
      <w:r w:rsidRPr="00A27CF0">
        <w:rPr>
          <w:rFonts w:ascii="Times New Roman" w:hAnsi="Times New Roman" w:cs="Times New Roman"/>
          <w:sz w:val="28"/>
          <w:szCs w:val="28"/>
        </w:rPr>
        <w:t>legkedvezőbb megoldást.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20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Az ügyfelek észrevételeinek kezelése során törekednünk kell arra, hogy az addig elégedetlen ügyfél elégedetté váljon. Ha a vállalaton belül bárkihez bejelentés érkezik,</w:t>
      </w:r>
      <w:r w:rsidR="005114D5" w:rsidRPr="00A27CF0">
        <w:rPr>
          <w:rFonts w:ascii="Times New Roman" w:hAnsi="Times New Roman" w:cs="Times New Roman"/>
          <w:sz w:val="28"/>
          <w:szCs w:val="28"/>
        </w:rPr>
        <w:t xml:space="preserve"> azt azonnal az i</w:t>
      </w:r>
      <w:r w:rsidRPr="00A27CF0">
        <w:rPr>
          <w:rFonts w:ascii="Times New Roman" w:hAnsi="Times New Roman" w:cs="Times New Roman"/>
          <w:sz w:val="28"/>
          <w:szCs w:val="28"/>
        </w:rPr>
        <w:t>lletékes ügyfélszolgálathoz kell továbbítani. A panaszokra, esetleges sérelmekre nem mentegetőzéssel, hanem tényekkel, érvekkel és megoldásokkal kell reagálni. A bejelentéseket, reklamációkat a lehető leggyorsabban, az ügyfél számára megny</w:t>
      </w:r>
      <w:r w:rsidRPr="00A27CF0">
        <w:rPr>
          <w:rFonts w:ascii="Times New Roman" w:hAnsi="Times New Roman" w:cs="Times New Roman"/>
          <w:sz w:val="28"/>
          <w:szCs w:val="28"/>
        </w:rPr>
        <w:t>ugtató módon Igyekezzünk megválaszolni és lezárni.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44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Előfordulhat, hogy egyazon üzleti partnerrel beszá</w:t>
      </w:r>
      <w:r w:rsidR="005114D5" w:rsidRPr="00A27CF0">
        <w:rPr>
          <w:rFonts w:ascii="Times New Roman" w:hAnsi="Times New Roman" w:cs="Times New Roman"/>
          <w:sz w:val="28"/>
          <w:szCs w:val="28"/>
        </w:rPr>
        <w:t>llítói és megrendelői viszonyt i</w:t>
      </w:r>
      <w:r w:rsidRPr="00A27CF0">
        <w:rPr>
          <w:rFonts w:ascii="Times New Roman" w:hAnsi="Times New Roman" w:cs="Times New Roman"/>
          <w:sz w:val="28"/>
          <w:szCs w:val="28"/>
        </w:rPr>
        <w:t>s fenntartunk. Figyelnünk kell arra, hogy a két jogviszonyt elhatároljuk egymástól. Nem szabhatjuk termékünk / szolgáltatás</w:t>
      </w:r>
      <w:r w:rsidRPr="00A27CF0">
        <w:rPr>
          <w:rFonts w:ascii="Times New Roman" w:hAnsi="Times New Roman" w:cs="Times New Roman"/>
          <w:sz w:val="28"/>
          <w:szCs w:val="28"/>
        </w:rPr>
        <w:t>unk megvásárlását egyetlen beszerzésünk feltételéül sem.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20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 xml:space="preserve">Nem minden munkatárs érintkezik közvetlenül ügyfelekkel. Ennek ellenére úgy kell végeznünk </w:t>
      </w:r>
      <w:r w:rsidR="005114D5" w:rsidRPr="00A27CF0">
        <w:rPr>
          <w:rFonts w:ascii="Times New Roman" w:hAnsi="Times New Roman" w:cs="Times New Roman"/>
          <w:sz w:val="28"/>
          <w:szCs w:val="28"/>
        </w:rPr>
        <w:t>mindennapi munkán</w:t>
      </w:r>
      <w:r w:rsidR="005114D5" w:rsidRPr="00A27CF0">
        <w:rPr>
          <w:rFonts w:ascii="Times New Roman" w:hAnsi="Times New Roman" w:cs="Times New Roman"/>
          <w:sz w:val="28"/>
          <w:szCs w:val="28"/>
        </w:rPr>
        <w:softHyphen/>
        <w:t>kat, hogy az i</w:t>
      </w:r>
      <w:r w:rsidRPr="00A27CF0">
        <w:rPr>
          <w:rFonts w:ascii="Times New Roman" w:hAnsi="Times New Roman" w:cs="Times New Roman"/>
          <w:sz w:val="28"/>
          <w:szCs w:val="28"/>
        </w:rPr>
        <w:t>s hozzájáruljon az ügyfelek elégedettségének növekedéséhez. Ennek egyik legj</w:t>
      </w:r>
      <w:r w:rsidRPr="00A27CF0">
        <w:rPr>
          <w:rFonts w:ascii="Times New Roman" w:hAnsi="Times New Roman" w:cs="Times New Roman"/>
          <w:sz w:val="28"/>
          <w:szCs w:val="28"/>
        </w:rPr>
        <w:t>obb eszköze, hogy a vállalatunkon, vagy a Csoporton belüli munkatársak - vagy más néven belső ügyfelek - maximális elégedettségének elérésére kell törekednünk, hiszen ezzel az ügyfelek elégedettségének növelését célzó munkát segítjük.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20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Folyamatosan emelnünk</w:t>
      </w:r>
      <w:r w:rsidRPr="00A27CF0">
        <w:rPr>
          <w:rFonts w:ascii="Times New Roman" w:hAnsi="Times New Roman" w:cs="Times New Roman"/>
          <w:sz w:val="28"/>
          <w:szCs w:val="28"/>
        </w:rPr>
        <w:t xml:space="preserve"> kell a szolgáltatásaink színvonalát, és újra kell gondolnunk, miként </w:t>
      </w:r>
      <w:proofErr w:type="gramStart"/>
      <w:r w:rsidRPr="00A27CF0">
        <w:rPr>
          <w:rFonts w:ascii="Times New Roman" w:hAnsi="Times New Roman" w:cs="Times New Roman"/>
          <w:sz w:val="28"/>
          <w:szCs w:val="28"/>
        </w:rPr>
        <w:t>lehet</w:t>
      </w:r>
      <w:proofErr w:type="gramEnd"/>
      <w:r w:rsidRPr="00A27CF0">
        <w:rPr>
          <w:rFonts w:ascii="Times New Roman" w:hAnsi="Times New Roman" w:cs="Times New Roman"/>
          <w:sz w:val="28"/>
          <w:szCs w:val="28"/>
        </w:rPr>
        <w:t xml:space="preserve"> az ügyfelek változó Igényelnek mind jobban megfelelni. Rugalmasnak kell lennünk, meg kell keresnünk a problémák megoldá</w:t>
      </w:r>
      <w:r w:rsidRPr="00A27CF0">
        <w:rPr>
          <w:rFonts w:ascii="Times New Roman" w:hAnsi="Times New Roman" w:cs="Times New Roman"/>
          <w:sz w:val="28"/>
          <w:szCs w:val="28"/>
        </w:rPr>
        <w:softHyphen/>
        <w:t>sának leghatékonyabb eszközeit és módját.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20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lastRenderedPageBreak/>
        <w:t>Nemcsak jogi, hane</w:t>
      </w:r>
      <w:r w:rsidR="005114D5" w:rsidRPr="00A27CF0">
        <w:rPr>
          <w:rFonts w:ascii="Times New Roman" w:hAnsi="Times New Roman" w:cs="Times New Roman"/>
          <w:sz w:val="28"/>
          <w:szCs w:val="28"/>
        </w:rPr>
        <w:t>m erkölcsi követelmény i</w:t>
      </w:r>
      <w:r w:rsidRPr="00A27CF0">
        <w:rPr>
          <w:rFonts w:ascii="Times New Roman" w:hAnsi="Times New Roman" w:cs="Times New Roman"/>
          <w:sz w:val="28"/>
          <w:szCs w:val="28"/>
        </w:rPr>
        <w:t>s, hogy semmilyen módon ne éljünk vissza az ügyfelek velünk fenn</w:t>
      </w:r>
      <w:r w:rsidRPr="00A27CF0">
        <w:rPr>
          <w:rFonts w:ascii="Times New Roman" w:hAnsi="Times New Roman" w:cs="Times New Roman"/>
          <w:sz w:val="28"/>
          <w:szCs w:val="28"/>
        </w:rPr>
        <w:softHyphen/>
        <w:t>tartott kapcsolata okán nyilvántartott ügyleteiről és személyi adatairól birtokunkba került Információkkal. Ügyeljünk arra, hogy ezek az Információk se a Csoporton bel</w:t>
      </w:r>
      <w:r w:rsidRPr="00A27CF0">
        <w:rPr>
          <w:rFonts w:ascii="Times New Roman" w:hAnsi="Times New Roman" w:cs="Times New Roman"/>
          <w:sz w:val="28"/>
          <w:szCs w:val="28"/>
        </w:rPr>
        <w:t>ü</w:t>
      </w:r>
      <w:r w:rsidR="005114D5" w:rsidRPr="00A27CF0">
        <w:rPr>
          <w:rFonts w:ascii="Times New Roman" w:hAnsi="Times New Roman" w:cs="Times New Roman"/>
          <w:sz w:val="28"/>
          <w:szCs w:val="28"/>
        </w:rPr>
        <w:t>l, se azon kívül ne kerüljenek i</w:t>
      </w:r>
      <w:r w:rsidRPr="00A27CF0">
        <w:rPr>
          <w:rFonts w:ascii="Times New Roman" w:hAnsi="Times New Roman" w:cs="Times New Roman"/>
          <w:sz w:val="28"/>
          <w:szCs w:val="28"/>
        </w:rPr>
        <w:t>lletéktelen személyek kezébe.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20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 Magyar Telekom Csoport megítélését - annak munkatársaiként - megj</w:t>
      </w:r>
      <w:r w:rsidR="005114D5" w:rsidRPr="00A27CF0">
        <w:rPr>
          <w:rFonts w:ascii="Times New Roman" w:hAnsi="Times New Roman" w:cs="Times New Roman"/>
          <w:sz w:val="28"/>
          <w:szCs w:val="28"/>
        </w:rPr>
        <w:t>elenésünkkel, öltözködésünkkel i</w:t>
      </w:r>
      <w:r w:rsidRPr="00A27CF0">
        <w:rPr>
          <w:rFonts w:ascii="Times New Roman" w:hAnsi="Times New Roman" w:cs="Times New Roman"/>
          <w:sz w:val="28"/>
          <w:szCs w:val="28"/>
        </w:rPr>
        <w:t>s alakít</w:t>
      </w:r>
      <w:r w:rsidRPr="00A27CF0">
        <w:rPr>
          <w:rFonts w:ascii="Times New Roman" w:hAnsi="Times New Roman" w:cs="Times New Roman"/>
          <w:sz w:val="28"/>
          <w:szCs w:val="28"/>
        </w:rPr>
        <w:softHyphen/>
        <w:t>juk. Akár ügyfelekkel, üzleti partnerekkel találkozunk munkánk során, akár munkatársa</w:t>
      </w:r>
      <w:r w:rsidRPr="00A27CF0">
        <w:rPr>
          <w:rFonts w:ascii="Times New Roman" w:hAnsi="Times New Roman" w:cs="Times New Roman"/>
          <w:sz w:val="28"/>
          <w:szCs w:val="28"/>
        </w:rPr>
        <w:t>inkkal, ügyeljünk a tiszta, kulturált, adott esetben visszafogottan elegáns öltözködésre.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Ha vállalatunk formaruhát biztosít munkánkhoz, ügyeljünk arra, hogy az mindig tiszta, gondozott legyen.</w:t>
      </w:r>
    </w:p>
    <w:p w:rsidR="005114D5" w:rsidRPr="00A27CF0" w:rsidRDefault="005114D5" w:rsidP="00A27CF0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ind w:left="20"/>
        <w:rPr>
          <w:rStyle w:val="Cmsor38"/>
          <w:rFonts w:ascii="Times New Roman" w:hAnsi="Times New Roman" w:cs="Times New Roman"/>
          <w:b/>
          <w:bCs/>
          <w:sz w:val="28"/>
          <w:szCs w:val="28"/>
        </w:rPr>
      </w:pPr>
      <w:bookmarkStart w:id="6" w:name="bookmark12"/>
    </w:p>
    <w:p w:rsidR="00000000" w:rsidRPr="007B550E" w:rsidRDefault="00E97940" w:rsidP="00A27CF0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ind w:left="20"/>
        <w:rPr>
          <w:rFonts w:ascii="Times New Roman" w:hAnsi="Times New Roman" w:cs="Times New Roman"/>
          <w:sz w:val="32"/>
          <w:szCs w:val="32"/>
        </w:rPr>
      </w:pPr>
      <w:r w:rsidRPr="007B550E">
        <w:rPr>
          <w:rStyle w:val="Cmsor38"/>
          <w:rFonts w:ascii="Times New Roman" w:hAnsi="Times New Roman" w:cs="Times New Roman"/>
          <w:b/>
          <w:bCs/>
          <w:sz w:val="32"/>
          <w:szCs w:val="32"/>
        </w:rPr>
        <w:t>Magatartás a versenytársakkal szemben</w:t>
      </w:r>
      <w:bookmarkEnd w:id="6"/>
    </w:p>
    <w:p w:rsidR="005114D5" w:rsidRPr="00A27CF0" w:rsidRDefault="005114D5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200"/>
        <w:jc w:val="left"/>
        <w:rPr>
          <w:rFonts w:ascii="Times New Roman" w:hAnsi="Times New Roman" w:cs="Times New Roman"/>
          <w:sz w:val="28"/>
          <w:szCs w:val="28"/>
        </w:rPr>
      </w:pP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20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Ü</w:t>
      </w:r>
      <w:r w:rsidRPr="00A27CF0">
        <w:rPr>
          <w:rFonts w:ascii="Times New Roman" w:hAnsi="Times New Roman" w:cs="Times New Roman"/>
          <w:sz w:val="28"/>
          <w:szCs w:val="28"/>
        </w:rPr>
        <w:t>zletpolitikánk szerves része, hogy szolgáltatásaink értékesítését azok előnyeire és nem a versenytársak hasonló szolgáltatásainak esetleges gyengeségeire alapozzuk. A fogyasztók megnyerése érdekében nem alkalmazhatunk tisz</w:t>
      </w:r>
      <w:r w:rsidRPr="00A27CF0">
        <w:rPr>
          <w:rFonts w:ascii="Times New Roman" w:hAnsi="Times New Roman" w:cs="Times New Roman"/>
          <w:sz w:val="28"/>
          <w:szCs w:val="28"/>
        </w:rPr>
        <w:softHyphen/>
        <w:t xml:space="preserve">tességtelen összehasonlítást sem </w:t>
      </w:r>
      <w:r w:rsidRPr="00A27CF0">
        <w:rPr>
          <w:rFonts w:ascii="Times New Roman" w:hAnsi="Times New Roman" w:cs="Times New Roman"/>
          <w:sz w:val="28"/>
          <w:szCs w:val="28"/>
        </w:rPr>
        <w:t>reklámokban, sem szolgáltatásaink bármilyen más módon való propagálása során.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20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 piacon éles verseny folyik a fogyasztókért. A versenyben való helyt</w:t>
      </w:r>
      <w:r w:rsidR="005114D5" w:rsidRPr="00A27CF0">
        <w:rPr>
          <w:rFonts w:ascii="Times New Roman" w:hAnsi="Times New Roman" w:cs="Times New Roman"/>
          <w:sz w:val="28"/>
          <w:szCs w:val="28"/>
        </w:rPr>
        <w:t>állás egyik eszköze a hatékony i</w:t>
      </w:r>
      <w:r w:rsidRPr="00A27CF0">
        <w:rPr>
          <w:rFonts w:ascii="Times New Roman" w:hAnsi="Times New Roman" w:cs="Times New Roman"/>
          <w:sz w:val="28"/>
          <w:szCs w:val="28"/>
        </w:rPr>
        <w:t>nformáció</w:t>
      </w:r>
      <w:r w:rsidRPr="00A27CF0">
        <w:rPr>
          <w:rFonts w:ascii="Times New Roman" w:hAnsi="Times New Roman" w:cs="Times New Roman"/>
          <w:sz w:val="28"/>
          <w:szCs w:val="28"/>
        </w:rPr>
        <w:softHyphen/>
        <w:t>szerzés. Alapvető etikai elvárás magunkkal szemben, hogy versenytár</w:t>
      </w:r>
      <w:r w:rsidRPr="00A27CF0">
        <w:rPr>
          <w:rFonts w:ascii="Times New Roman" w:hAnsi="Times New Roman" w:cs="Times New Roman"/>
          <w:sz w:val="28"/>
          <w:szCs w:val="28"/>
        </w:rPr>
        <w:t xml:space="preserve">sainkról csak törvényes és </w:t>
      </w:r>
      <w:r w:rsidR="005114D5" w:rsidRPr="00A27CF0">
        <w:rPr>
          <w:rFonts w:ascii="Times New Roman" w:hAnsi="Times New Roman" w:cs="Times New Roman"/>
          <w:sz w:val="28"/>
          <w:szCs w:val="28"/>
        </w:rPr>
        <w:t>tisztességes úton hozzáférhető i</w:t>
      </w:r>
      <w:r w:rsidRPr="00A27CF0">
        <w:rPr>
          <w:rFonts w:ascii="Times New Roman" w:hAnsi="Times New Roman" w:cs="Times New Roman"/>
          <w:sz w:val="28"/>
          <w:szCs w:val="28"/>
        </w:rPr>
        <w:t>nformációkat szerezzünk. Nem szerezhetünk előnyt senkivel szemben etikátlan magatartással.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24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Szigorúan betartjuk a törvényeket, jogszabályokat és rendelkezéseket, beleértve a működési területünket ké</w:t>
      </w:r>
      <w:r w:rsidRPr="00A27CF0">
        <w:rPr>
          <w:rFonts w:ascii="Times New Roman" w:hAnsi="Times New Roman" w:cs="Times New Roman"/>
          <w:sz w:val="28"/>
          <w:szCs w:val="28"/>
        </w:rPr>
        <w:t>pező országok bennfentes kereskedelmét tiltó rendelkezéseket csakúgy, minta Magyar Telekom Csoport belső szabályalt.</w:t>
      </w:r>
    </w:p>
    <w:p w:rsidR="007B550E" w:rsidRDefault="007B550E" w:rsidP="00A27CF0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ind w:left="20"/>
        <w:rPr>
          <w:rStyle w:val="Cmsor37"/>
          <w:rFonts w:ascii="Times New Roman" w:hAnsi="Times New Roman" w:cs="Times New Roman"/>
          <w:b/>
          <w:bCs/>
          <w:sz w:val="28"/>
          <w:szCs w:val="28"/>
        </w:rPr>
      </w:pPr>
      <w:bookmarkStart w:id="7" w:name="bookmark13"/>
    </w:p>
    <w:p w:rsidR="00000000" w:rsidRPr="007B550E" w:rsidRDefault="00E97940" w:rsidP="00A27CF0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ind w:left="20"/>
        <w:rPr>
          <w:rFonts w:ascii="Times New Roman" w:hAnsi="Times New Roman" w:cs="Times New Roman"/>
          <w:sz w:val="32"/>
          <w:szCs w:val="32"/>
        </w:rPr>
      </w:pPr>
      <w:r w:rsidRPr="007B550E">
        <w:rPr>
          <w:rStyle w:val="Cmsor37"/>
          <w:rFonts w:ascii="Times New Roman" w:hAnsi="Times New Roman" w:cs="Times New Roman"/>
          <w:b/>
          <w:bCs/>
          <w:sz w:val="32"/>
          <w:szCs w:val="32"/>
        </w:rPr>
        <w:t>Sajtó, külső publikációk</w:t>
      </w:r>
      <w:bookmarkEnd w:id="7"/>
    </w:p>
    <w:p w:rsidR="005114D5" w:rsidRPr="00A27CF0" w:rsidRDefault="005114D5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240"/>
        <w:rPr>
          <w:rFonts w:ascii="Times New Roman" w:hAnsi="Times New Roman" w:cs="Times New Roman"/>
          <w:sz w:val="28"/>
          <w:szCs w:val="28"/>
        </w:rPr>
      </w:pP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24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 Magyar Telekom Csoport és annak tevék</w:t>
      </w:r>
      <w:r w:rsidR="005114D5" w:rsidRPr="00A27CF0">
        <w:rPr>
          <w:rFonts w:ascii="Times New Roman" w:hAnsi="Times New Roman" w:cs="Times New Roman"/>
          <w:sz w:val="28"/>
          <w:szCs w:val="28"/>
        </w:rPr>
        <w:t>enysége a Csoport mérete, a régi</w:t>
      </w:r>
      <w:r w:rsidRPr="00A27CF0">
        <w:rPr>
          <w:rFonts w:ascii="Times New Roman" w:hAnsi="Times New Roman" w:cs="Times New Roman"/>
          <w:sz w:val="28"/>
          <w:szCs w:val="28"/>
        </w:rPr>
        <w:t xml:space="preserve">óban játszott szerepe, </w:t>
      </w:r>
      <w:r w:rsidR="005114D5" w:rsidRPr="00A27CF0">
        <w:rPr>
          <w:rFonts w:ascii="Times New Roman" w:hAnsi="Times New Roman" w:cs="Times New Roman"/>
          <w:sz w:val="28"/>
          <w:szCs w:val="28"/>
        </w:rPr>
        <w:t>i</w:t>
      </w:r>
      <w:r w:rsidRPr="00A27CF0">
        <w:rPr>
          <w:rFonts w:ascii="Times New Roman" w:hAnsi="Times New Roman" w:cs="Times New Roman"/>
          <w:sz w:val="28"/>
          <w:szCs w:val="28"/>
        </w:rPr>
        <w:t>lletve az Iparág stratégiai fontossága miatt közérdeklődésre tart számot. Ezért különös jelentőséggel bír, hogy milyen Információk jele</w:t>
      </w:r>
      <w:r w:rsidR="005114D5" w:rsidRPr="00A27CF0">
        <w:rPr>
          <w:rFonts w:ascii="Times New Roman" w:hAnsi="Times New Roman" w:cs="Times New Roman"/>
          <w:sz w:val="28"/>
          <w:szCs w:val="28"/>
        </w:rPr>
        <w:t>nnek meg a sajtó- és média-publi</w:t>
      </w:r>
      <w:r w:rsidRPr="00A27CF0">
        <w:rPr>
          <w:rFonts w:ascii="Times New Roman" w:hAnsi="Times New Roman" w:cs="Times New Roman"/>
          <w:sz w:val="28"/>
          <w:szCs w:val="28"/>
        </w:rPr>
        <w:t>kációkban a Magyar Telekom Csoportról, Illetve annak tagvállalatairól.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24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 xml:space="preserve">Minden, az egyes </w:t>
      </w:r>
      <w:r w:rsidRPr="00A27CF0">
        <w:rPr>
          <w:rFonts w:ascii="Times New Roman" w:hAnsi="Times New Roman" w:cs="Times New Roman"/>
          <w:sz w:val="28"/>
          <w:szCs w:val="28"/>
        </w:rPr>
        <w:t xml:space="preserve">tagvállalatokkal kapcsolatos publikációt (újságcikket, műsort, Interjút), különösen akkor, </w:t>
      </w:r>
      <w:r w:rsidR="005114D5" w:rsidRPr="00A27CF0">
        <w:rPr>
          <w:rFonts w:ascii="Times New Roman" w:hAnsi="Times New Roman" w:cs="Times New Roman"/>
          <w:sz w:val="28"/>
          <w:szCs w:val="28"/>
        </w:rPr>
        <w:t>ha abban a Csoportot konkrétan i</w:t>
      </w:r>
      <w:r w:rsidRPr="00A27CF0">
        <w:rPr>
          <w:rFonts w:ascii="Times New Roman" w:hAnsi="Times New Roman" w:cs="Times New Roman"/>
          <w:sz w:val="28"/>
          <w:szCs w:val="28"/>
        </w:rPr>
        <w:t>s említik, látnia kell az adott tagvállalat képviselőjének.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24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Minden, az állami hatóságoknak benyújtott</w:t>
      </w:r>
      <w:r w:rsidR="005114D5" w:rsidRPr="00A27CF0">
        <w:rPr>
          <w:rFonts w:ascii="Times New Roman" w:hAnsi="Times New Roman" w:cs="Times New Roman"/>
          <w:sz w:val="28"/>
          <w:szCs w:val="28"/>
        </w:rPr>
        <w:t xml:space="preserve"> jelentésben és dokumentumban, i</w:t>
      </w:r>
      <w:r w:rsidRPr="00A27CF0">
        <w:rPr>
          <w:rFonts w:ascii="Times New Roman" w:hAnsi="Times New Roman" w:cs="Times New Roman"/>
          <w:sz w:val="28"/>
          <w:szCs w:val="28"/>
        </w:rPr>
        <w:t>lletve a nyilvánosság</w:t>
      </w:r>
      <w:r w:rsidR="005114D5" w:rsidRPr="00A27CF0">
        <w:rPr>
          <w:rFonts w:ascii="Times New Roman" w:hAnsi="Times New Roman" w:cs="Times New Roman"/>
          <w:sz w:val="28"/>
          <w:szCs w:val="28"/>
        </w:rPr>
        <w:t>nak szánt közle</w:t>
      </w:r>
      <w:r w:rsidR="005114D5" w:rsidRPr="00A27CF0">
        <w:rPr>
          <w:rFonts w:ascii="Times New Roman" w:hAnsi="Times New Roman" w:cs="Times New Roman"/>
          <w:sz w:val="28"/>
          <w:szCs w:val="28"/>
        </w:rPr>
        <w:softHyphen/>
        <w:t xml:space="preserve">ményben közölt </w:t>
      </w:r>
      <w:proofErr w:type="gramStart"/>
      <w:r w:rsidR="005114D5" w:rsidRPr="00A27CF0">
        <w:rPr>
          <w:rFonts w:ascii="Times New Roman" w:hAnsi="Times New Roman" w:cs="Times New Roman"/>
          <w:sz w:val="28"/>
          <w:szCs w:val="28"/>
        </w:rPr>
        <w:t>i</w:t>
      </w:r>
      <w:r w:rsidRPr="00A27CF0">
        <w:rPr>
          <w:rFonts w:ascii="Times New Roman" w:hAnsi="Times New Roman" w:cs="Times New Roman"/>
          <w:sz w:val="28"/>
          <w:szCs w:val="28"/>
        </w:rPr>
        <w:t>nformációnak</w:t>
      </w:r>
      <w:proofErr w:type="gramEnd"/>
      <w:r w:rsidRPr="00A27CF0">
        <w:rPr>
          <w:rFonts w:ascii="Times New Roman" w:hAnsi="Times New Roman" w:cs="Times New Roman"/>
          <w:sz w:val="28"/>
          <w:szCs w:val="28"/>
        </w:rPr>
        <w:t xml:space="preserve"> teljesnek, Ig</w:t>
      </w:r>
      <w:r w:rsidR="005114D5" w:rsidRPr="00A27CF0">
        <w:rPr>
          <w:rFonts w:ascii="Times New Roman" w:hAnsi="Times New Roman" w:cs="Times New Roman"/>
          <w:sz w:val="28"/>
          <w:szCs w:val="28"/>
        </w:rPr>
        <w:t>aznak, pontosnak, objektívnek, i</w:t>
      </w:r>
      <w:r w:rsidRPr="00A27CF0">
        <w:rPr>
          <w:rFonts w:ascii="Times New Roman" w:hAnsi="Times New Roman" w:cs="Times New Roman"/>
          <w:sz w:val="28"/>
          <w:szCs w:val="28"/>
        </w:rPr>
        <w:t>dőszerűnek és érthetőnek kell lennie minden lényeges szempontból.</w:t>
      </w:r>
    </w:p>
    <w:p w:rsidR="007B550E" w:rsidRDefault="007B550E" w:rsidP="00A27CF0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ind w:left="20"/>
        <w:rPr>
          <w:rStyle w:val="Cmsor37"/>
          <w:rFonts w:ascii="Times New Roman" w:hAnsi="Times New Roman" w:cs="Times New Roman"/>
          <w:b/>
          <w:bCs/>
          <w:sz w:val="28"/>
          <w:szCs w:val="28"/>
        </w:rPr>
      </w:pPr>
      <w:bookmarkStart w:id="8" w:name="bookmark14"/>
    </w:p>
    <w:p w:rsidR="00000000" w:rsidRPr="007B550E" w:rsidRDefault="00E97940" w:rsidP="00A27CF0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ind w:left="20"/>
        <w:rPr>
          <w:rFonts w:ascii="Times New Roman" w:hAnsi="Times New Roman" w:cs="Times New Roman"/>
          <w:sz w:val="32"/>
          <w:szCs w:val="32"/>
        </w:rPr>
      </w:pPr>
      <w:r w:rsidRPr="007B550E">
        <w:rPr>
          <w:rStyle w:val="Cmsor37"/>
          <w:rFonts w:ascii="Times New Roman" w:hAnsi="Times New Roman" w:cs="Times New Roman"/>
          <w:b/>
          <w:bCs/>
          <w:sz w:val="32"/>
          <w:szCs w:val="32"/>
        </w:rPr>
        <w:t>Közéleti szerepvállalás</w:t>
      </w:r>
      <w:bookmarkEnd w:id="8"/>
    </w:p>
    <w:p w:rsidR="005114D5" w:rsidRPr="00A27CF0" w:rsidRDefault="005114D5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240"/>
        <w:jc w:val="left"/>
        <w:rPr>
          <w:rFonts w:ascii="Times New Roman" w:hAnsi="Times New Roman" w:cs="Times New Roman"/>
          <w:sz w:val="28"/>
          <w:szCs w:val="28"/>
        </w:rPr>
      </w:pP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24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 Magyar Telekom Csoport tiszteletben tartja a munkatársak magánélethez, vallási és politikai meggyőződéshez való jogát - és ezeket semmilyen módon nem befolyásolja.</w:t>
      </w:r>
    </w:p>
    <w:p w:rsidR="00000000" w:rsidRPr="00A27CF0" w:rsidRDefault="00592EE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24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Í</w:t>
      </w:r>
      <w:r w:rsidR="00E97940" w:rsidRPr="00A27CF0">
        <w:rPr>
          <w:rFonts w:ascii="Times New Roman" w:hAnsi="Times New Roman" w:cs="Times New Roman"/>
          <w:sz w:val="28"/>
          <w:szCs w:val="28"/>
        </w:rPr>
        <w:t>gy minden munkatárs szabadon vállalhat szerepet bármely - törvényes kereteken belül létre</w:t>
      </w:r>
      <w:r w:rsidR="00E97940" w:rsidRPr="00A27CF0">
        <w:rPr>
          <w:rFonts w:ascii="Times New Roman" w:hAnsi="Times New Roman" w:cs="Times New Roman"/>
          <w:sz w:val="28"/>
          <w:szCs w:val="28"/>
        </w:rPr>
        <w:t>hozott és műkö</w:t>
      </w:r>
      <w:r w:rsidR="00E97940" w:rsidRPr="00A27CF0">
        <w:rPr>
          <w:rFonts w:ascii="Times New Roman" w:hAnsi="Times New Roman" w:cs="Times New Roman"/>
          <w:sz w:val="28"/>
          <w:szCs w:val="28"/>
        </w:rPr>
        <w:softHyphen/>
        <w:t xml:space="preserve">dő - társadalmi, vagy politikai szervezetben. Azonban az </w:t>
      </w:r>
      <w:proofErr w:type="gramStart"/>
      <w:r w:rsidR="00E97940" w:rsidRPr="00A27CF0">
        <w:rPr>
          <w:rFonts w:ascii="Times New Roman" w:hAnsi="Times New Roman" w:cs="Times New Roman"/>
          <w:sz w:val="28"/>
          <w:szCs w:val="28"/>
        </w:rPr>
        <w:t>ezen</w:t>
      </w:r>
      <w:proofErr w:type="gramEnd"/>
      <w:r w:rsidR="00E97940" w:rsidRPr="00A27CF0">
        <w:rPr>
          <w:rFonts w:ascii="Times New Roman" w:hAnsi="Times New Roman" w:cs="Times New Roman"/>
          <w:sz w:val="28"/>
          <w:szCs w:val="28"/>
        </w:rPr>
        <w:t xml:space="preserve"> szervezetekkel kapcsolatos tevékenységei és megnyilvánulásai nem sérthetik a Magyar Telekom Csoport etikai alapelveit és nem veszélyeztethetik a Csoport kedvező megítélését, ezért</w:t>
      </w:r>
      <w:r w:rsidR="00E97940" w:rsidRPr="00A27CF0">
        <w:rPr>
          <w:rFonts w:ascii="Times New Roman" w:hAnsi="Times New Roman" w:cs="Times New Roman"/>
          <w:sz w:val="28"/>
          <w:szCs w:val="28"/>
        </w:rPr>
        <w:t xml:space="preserve"> a munkatársnak egyértelművé kell tennie, hogy nyilatkozatait magánemberként teszi és semmiképpen sem a Magyar Telekom Csoport munkatársaként.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24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Mindazonáltal társadalmi, közéleti szerepvállalásunk helyszínéül nem választhatjuk munkahelyünket és a Magyar Tel</w:t>
      </w:r>
      <w:r w:rsidRPr="00A27CF0">
        <w:rPr>
          <w:rFonts w:ascii="Times New Roman" w:hAnsi="Times New Roman" w:cs="Times New Roman"/>
          <w:sz w:val="28"/>
          <w:szCs w:val="28"/>
        </w:rPr>
        <w:t>ekom Csoport tárgyi és egyéb eszközeit sem vehetjük Igénybe e tevékenységek szolgálatára.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24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Az előbbiekbő</w:t>
      </w:r>
      <w:r w:rsidR="00592EE0" w:rsidRPr="00A27CF0">
        <w:rPr>
          <w:rFonts w:ascii="Times New Roman" w:hAnsi="Times New Roman" w:cs="Times New Roman"/>
          <w:sz w:val="28"/>
          <w:szCs w:val="28"/>
        </w:rPr>
        <w:t>l következően nekünk magunknak i</w:t>
      </w:r>
      <w:r w:rsidRPr="00A27CF0">
        <w:rPr>
          <w:rFonts w:ascii="Times New Roman" w:hAnsi="Times New Roman" w:cs="Times New Roman"/>
          <w:sz w:val="28"/>
          <w:szCs w:val="28"/>
        </w:rPr>
        <w:t xml:space="preserve">s tiszteletben kell tartanunk kollégáink vallási, politikai és egyéb meggyőződését és tartózkodnunk kell annak bármilyen </w:t>
      </w:r>
      <w:r w:rsidRPr="00A27CF0">
        <w:rPr>
          <w:rFonts w:ascii="Times New Roman" w:hAnsi="Times New Roman" w:cs="Times New Roman"/>
          <w:sz w:val="28"/>
          <w:szCs w:val="28"/>
        </w:rPr>
        <w:t>- különösen pedig hatalmi - eszközökkel való befolyá</w:t>
      </w:r>
      <w:r w:rsidRPr="00A27CF0">
        <w:rPr>
          <w:rFonts w:ascii="Times New Roman" w:hAnsi="Times New Roman" w:cs="Times New Roman"/>
          <w:sz w:val="28"/>
          <w:szCs w:val="28"/>
        </w:rPr>
        <w:softHyphen/>
        <w:t>solásától. A Magyar Telekom Csoport semmiféle anyagi vagy erkölcsi támogatást nem nyújthat politikai pá</w:t>
      </w:r>
      <w:r w:rsidR="00592EE0" w:rsidRPr="00A27CF0">
        <w:rPr>
          <w:rFonts w:ascii="Times New Roman" w:hAnsi="Times New Roman" w:cs="Times New Roman"/>
          <w:sz w:val="28"/>
          <w:szCs w:val="28"/>
        </w:rPr>
        <w:t>rtok és politikai szervezetek, i</w:t>
      </w:r>
      <w:r w:rsidRPr="00A27CF0">
        <w:rPr>
          <w:rFonts w:ascii="Times New Roman" w:hAnsi="Times New Roman" w:cs="Times New Roman"/>
          <w:sz w:val="28"/>
          <w:szCs w:val="28"/>
        </w:rPr>
        <w:t>lletve azok képviselői részére.</w:t>
      </w:r>
    </w:p>
    <w:p w:rsidR="00592EE0" w:rsidRPr="00A27CF0" w:rsidRDefault="00592EE0" w:rsidP="00A27CF0">
      <w:pPr>
        <w:pStyle w:val="Cmsor1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rStyle w:val="Cmsor15"/>
          <w:sz w:val="28"/>
          <w:szCs w:val="28"/>
        </w:rPr>
      </w:pPr>
      <w:bookmarkStart w:id="9" w:name="bookmark16"/>
    </w:p>
    <w:p w:rsidR="00000000" w:rsidRPr="007B550E" w:rsidRDefault="00E97940" w:rsidP="00A27CF0">
      <w:pPr>
        <w:pStyle w:val="Cmsor1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b/>
          <w:sz w:val="32"/>
          <w:szCs w:val="32"/>
        </w:rPr>
      </w:pPr>
      <w:r w:rsidRPr="007B550E">
        <w:rPr>
          <w:rStyle w:val="Cmsor15"/>
          <w:b/>
          <w:sz w:val="32"/>
          <w:szCs w:val="32"/>
        </w:rPr>
        <w:t>A Társasággal szembeni munkavállalói magatartás</w:t>
      </w:r>
      <w:bookmarkEnd w:id="9"/>
    </w:p>
    <w:p w:rsidR="00000000" w:rsidRPr="007B550E" w:rsidRDefault="00E97940" w:rsidP="00A27CF0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rFonts w:ascii="Times New Roman" w:hAnsi="Times New Roman" w:cs="Times New Roman"/>
          <w:sz w:val="32"/>
          <w:szCs w:val="32"/>
        </w:rPr>
      </w:pPr>
      <w:bookmarkStart w:id="10" w:name="bookmark17"/>
      <w:r w:rsidRPr="007B550E">
        <w:rPr>
          <w:rStyle w:val="Cmsor36"/>
          <w:rFonts w:ascii="Times New Roman" w:hAnsi="Times New Roman" w:cs="Times New Roman"/>
          <w:b/>
          <w:bCs/>
          <w:sz w:val="32"/>
          <w:szCs w:val="32"/>
        </w:rPr>
        <w:t>Fizikai és szellemi vagyon védelme, biztonság, titoktartás</w:t>
      </w:r>
      <w:bookmarkEnd w:id="10"/>
    </w:p>
    <w:p w:rsidR="00592EE0" w:rsidRPr="00A27CF0" w:rsidRDefault="00592EE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320"/>
        <w:rPr>
          <w:rFonts w:ascii="Times New Roman" w:hAnsi="Times New Roman" w:cs="Times New Roman"/>
          <w:sz w:val="28"/>
          <w:szCs w:val="28"/>
        </w:rPr>
      </w:pP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32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 Magyar Telekom Csoport nagy értékű vagyonnal rendelkezik, amely magába fogl</w:t>
      </w:r>
      <w:r w:rsidRPr="00A27CF0">
        <w:rPr>
          <w:rFonts w:ascii="Times New Roman" w:hAnsi="Times New Roman" w:cs="Times New Roman"/>
          <w:sz w:val="28"/>
          <w:szCs w:val="28"/>
        </w:rPr>
        <w:t>alja a t</w:t>
      </w:r>
      <w:r w:rsidR="00592EE0" w:rsidRPr="00A27CF0">
        <w:rPr>
          <w:rFonts w:ascii="Times New Roman" w:hAnsi="Times New Roman" w:cs="Times New Roman"/>
          <w:sz w:val="28"/>
          <w:szCs w:val="28"/>
        </w:rPr>
        <w:t>agvállalatok fizikai vagyonát (i</w:t>
      </w:r>
      <w:r w:rsidRPr="00A27CF0">
        <w:rPr>
          <w:rFonts w:ascii="Times New Roman" w:hAnsi="Times New Roman" w:cs="Times New Roman"/>
          <w:sz w:val="28"/>
          <w:szCs w:val="28"/>
        </w:rPr>
        <w:t xml:space="preserve">rodai eszközök, szerszámok, az épületek berendezési tárgyal és tartozékai, gépkocsik, stb.), magas </w:t>
      </w:r>
      <w:r w:rsidR="00592EE0" w:rsidRPr="00A27CF0">
        <w:rPr>
          <w:rFonts w:ascii="Times New Roman" w:hAnsi="Times New Roman" w:cs="Times New Roman"/>
          <w:sz w:val="28"/>
          <w:szCs w:val="28"/>
        </w:rPr>
        <w:t>szintű és sokrétű szolgáltatásai</w:t>
      </w:r>
      <w:r w:rsidRPr="00A27CF0">
        <w:rPr>
          <w:rFonts w:ascii="Times New Roman" w:hAnsi="Times New Roman" w:cs="Times New Roman"/>
          <w:sz w:val="28"/>
          <w:szCs w:val="28"/>
        </w:rPr>
        <w:t>t, valamint a szellemi vagyonát jelentő, piaci értékkel bíró, "know-how" jellegű, min</w:t>
      </w:r>
      <w:r w:rsidR="00592EE0" w:rsidRPr="00A27CF0">
        <w:rPr>
          <w:rFonts w:ascii="Times New Roman" w:hAnsi="Times New Roman" w:cs="Times New Roman"/>
          <w:sz w:val="28"/>
          <w:szCs w:val="28"/>
        </w:rPr>
        <w:t>ősített információit i</w:t>
      </w:r>
      <w:r w:rsidRPr="00A27CF0">
        <w:rPr>
          <w:rFonts w:ascii="Times New Roman" w:hAnsi="Times New Roman" w:cs="Times New Roman"/>
          <w:sz w:val="28"/>
          <w:szCs w:val="28"/>
        </w:rPr>
        <w:t>s. Ez utóbbi körbe sorolhatók a Csoport munkatársainak, munkakörük gyakorlása sor</w:t>
      </w:r>
      <w:r w:rsidR="00592EE0" w:rsidRPr="00A27CF0">
        <w:rPr>
          <w:rFonts w:ascii="Times New Roman" w:hAnsi="Times New Roman" w:cs="Times New Roman"/>
          <w:sz w:val="28"/>
          <w:szCs w:val="28"/>
        </w:rPr>
        <w:t>án létrehozott szellemi termékei</w:t>
      </w:r>
      <w:r w:rsidRPr="00A27CF0">
        <w:rPr>
          <w:rFonts w:ascii="Times New Roman" w:hAnsi="Times New Roman" w:cs="Times New Roman"/>
          <w:sz w:val="28"/>
          <w:szCs w:val="28"/>
        </w:rPr>
        <w:t>, megszerzett tudása, továbbá azon bizalmas adatok, amelyeket a munkatársak munkájukkal összefüggésben kezelnek.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8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Mindezen vagyoni értékek védelme rendkívül fontos, ezért minden munkatárs személyesen felelős a rábízott tulajdon védelméért, valamint munkáltatója anyagi és szellemi értékelnek megőrzéséért. A Csoport vagyonát érintő sérelemről, vagy a sérelem bekövetkezé</w:t>
      </w:r>
      <w:r w:rsidRPr="00A27CF0">
        <w:rPr>
          <w:rFonts w:ascii="Times New Roman" w:hAnsi="Times New Roman" w:cs="Times New Roman"/>
          <w:sz w:val="28"/>
          <w:szCs w:val="28"/>
        </w:rPr>
        <w:t>sének közvetlen veszélyéről azonnal tájékoztatni kell közvetlen felettesünket. Biztosítanunk kell továbbá a Magyar Telekom Csoport eszközeinek hatékony hasznosítását. Azokat kizárólag üzleti célokra használhatjuk.</w:t>
      </w:r>
    </w:p>
    <w:p w:rsidR="00000000" w:rsidRPr="00A27CF0" w:rsidRDefault="00592EE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32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Minden vagyontárgyat, i</w:t>
      </w:r>
      <w:r w:rsidR="00E97940" w:rsidRPr="00A27CF0">
        <w:rPr>
          <w:rFonts w:ascii="Times New Roman" w:hAnsi="Times New Roman" w:cs="Times New Roman"/>
          <w:sz w:val="28"/>
          <w:szCs w:val="28"/>
        </w:rPr>
        <w:t>nformációt és tudás</w:t>
      </w:r>
      <w:r w:rsidR="00E97940" w:rsidRPr="00A27CF0">
        <w:rPr>
          <w:rFonts w:ascii="Times New Roman" w:hAnsi="Times New Roman" w:cs="Times New Roman"/>
          <w:sz w:val="28"/>
          <w:szCs w:val="28"/>
        </w:rPr>
        <w:t>t a munkavállalóktól általánosan elvárható gondossággal kell kezel</w:t>
      </w:r>
      <w:r w:rsidR="00E97940" w:rsidRPr="00A27CF0">
        <w:rPr>
          <w:rFonts w:ascii="Times New Roman" w:hAnsi="Times New Roman" w:cs="Times New Roman"/>
          <w:sz w:val="28"/>
          <w:szCs w:val="28"/>
        </w:rPr>
        <w:softHyphen/>
        <w:t>nünk, használnunk. Elsősorban tehát nem tehetünk kárt a Magyar Telekom Csoport vagyontárgyaiban, vezetői felhatalmazás hiányában nem adhatjuk tovább azokat harmadik személynek.</w:t>
      </w:r>
    </w:p>
    <w:p w:rsidR="00000000" w:rsidRPr="00A27CF0" w:rsidRDefault="00592EE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8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Az i</w:t>
      </w:r>
      <w:r w:rsidR="00E97940" w:rsidRPr="00A27CF0">
        <w:rPr>
          <w:rFonts w:ascii="Times New Roman" w:hAnsi="Times New Roman" w:cs="Times New Roman"/>
          <w:sz w:val="28"/>
          <w:szCs w:val="28"/>
        </w:rPr>
        <w:t>nformáci</w:t>
      </w:r>
      <w:r w:rsidR="00E97940" w:rsidRPr="00A27CF0">
        <w:rPr>
          <w:rFonts w:ascii="Times New Roman" w:hAnsi="Times New Roman" w:cs="Times New Roman"/>
          <w:sz w:val="28"/>
          <w:szCs w:val="28"/>
        </w:rPr>
        <w:t>ós társadalomban (melynek kiépítésében való részvétel a Magyar Telekom Csoport küldetésének egyik sarokköve) nagy hangsúly helyeződik a nem tárgyi jellegű vagyon kérdésére,</w:t>
      </w:r>
      <w:r w:rsidRPr="00A27CF0">
        <w:rPr>
          <w:rFonts w:ascii="Times New Roman" w:hAnsi="Times New Roman" w:cs="Times New Roman"/>
          <w:sz w:val="28"/>
          <w:szCs w:val="28"/>
        </w:rPr>
        <w:t xml:space="preserve"> tehát a tudásra, know-how-ra, i</w:t>
      </w:r>
      <w:r w:rsidR="00E97940" w:rsidRPr="00A27CF0">
        <w:rPr>
          <w:rFonts w:ascii="Times New Roman" w:hAnsi="Times New Roman" w:cs="Times New Roman"/>
          <w:sz w:val="28"/>
          <w:szCs w:val="28"/>
        </w:rPr>
        <w:t>nformációra. Ezek a "vagyontárgyak" vállalatunk műkö</w:t>
      </w:r>
      <w:r w:rsidR="00E97940" w:rsidRPr="00A27CF0">
        <w:rPr>
          <w:rFonts w:ascii="Times New Roman" w:hAnsi="Times New Roman" w:cs="Times New Roman"/>
          <w:sz w:val="28"/>
          <w:szCs w:val="28"/>
        </w:rPr>
        <w:t>désének és sikerességének szempontjából kiemelkedően fontos szerepet játszanak. Ennek megfelelően kell tehát kezelnünk őket.</w:t>
      </w:r>
    </w:p>
    <w:p w:rsidR="00592EE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8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Mindannyiunk kezébe kerülhet bizalmas Információ, amelyről rajtunk kívül csak munkatársaink azon része tudhat, akiknek ezekre munká</w:t>
      </w:r>
      <w:r w:rsidRPr="00A27CF0">
        <w:rPr>
          <w:rFonts w:ascii="Times New Roman" w:hAnsi="Times New Roman" w:cs="Times New Roman"/>
          <w:sz w:val="28"/>
          <w:szCs w:val="28"/>
        </w:rPr>
        <w:t>jukhoz van szükségük. Ezért a lehető legnagyobb gondossággal kell eljárnunk, amikor bizalmas adatokkal dolgozunk: azok semmilyen körü</w:t>
      </w:r>
      <w:r w:rsidR="00592EE0" w:rsidRPr="00A27CF0">
        <w:rPr>
          <w:rFonts w:ascii="Times New Roman" w:hAnsi="Times New Roman" w:cs="Times New Roman"/>
          <w:sz w:val="28"/>
          <w:szCs w:val="28"/>
        </w:rPr>
        <w:t>lmények között nem kerülhetnek i</w:t>
      </w:r>
      <w:r w:rsidRPr="00A27CF0">
        <w:rPr>
          <w:rFonts w:ascii="Times New Roman" w:hAnsi="Times New Roman" w:cs="Times New Roman"/>
          <w:sz w:val="28"/>
          <w:szCs w:val="28"/>
        </w:rPr>
        <w:t>lletékt</w:t>
      </w:r>
      <w:r w:rsidR="00592EE0" w:rsidRPr="00A27CF0">
        <w:rPr>
          <w:rFonts w:ascii="Times New Roman" w:hAnsi="Times New Roman" w:cs="Times New Roman"/>
          <w:sz w:val="28"/>
          <w:szCs w:val="28"/>
        </w:rPr>
        <w:t xml:space="preserve">elen kezekbe. </w:t>
      </w:r>
    </w:p>
    <w:p w:rsidR="00000000" w:rsidRPr="00A27CF0" w:rsidRDefault="00592EE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8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Nem beszélhetünk ilyen i</w:t>
      </w:r>
      <w:r w:rsidR="00E97940" w:rsidRPr="00A27CF0">
        <w:rPr>
          <w:rFonts w:ascii="Times New Roman" w:hAnsi="Times New Roman" w:cs="Times New Roman"/>
          <w:sz w:val="28"/>
          <w:szCs w:val="28"/>
        </w:rPr>
        <w:t>nformációk részleteiről még családi, vagy bará</w:t>
      </w:r>
      <w:r w:rsidRPr="00A27CF0">
        <w:rPr>
          <w:rFonts w:ascii="Times New Roman" w:hAnsi="Times New Roman" w:cs="Times New Roman"/>
          <w:sz w:val="28"/>
          <w:szCs w:val="28"/>
        </w:rPr>
        <w:t>ti körben sem, hiszen i</w:t>
      </w:r>
      <w:r w:rsidR="00E97940" w:rsidRPr="00A27CF0">
        <w:rPr>
          <w:rFonts w:ascii="Times New Roman" w:hAnsi="Times New Roman" w:cs="Times New Roman"/>
          <w:sz w:val="28"/>
          <w:szCs w:val="28"/>
        </w:rPr>
        <w:t xml:space="preserve">smerőseink, rokonaink nem feltétlenül </w:t>
      </w:r>
      <w:r w:rsidRPr="00A27CF0">
        <w:rPr>
          <w:rFonts w:ascii="Times New Roman" w:hAnsi="Times New Roman" w:cs="Times New Roman"/>
          <w:sz w:val="28"/>
          <w:szCs w:val="28"/>
        </w:rPr>
        <w:t>tudják megítélni, hogy egy-egy i</w:t>
      </w:r>
      <w:r w:rsidR="00E97940" w:rsidRPr="00A27CF0">
        <w:rPr>
          <w:rFonts w:ascii="Times New Roman" w:hAnsi="Times New Roman" w:cs="Times New Roman"/>
          <w:sz w:val="28"/>
          <w:szCs w:val="28"/>
        </w:rPr>
        <w:t>nformáció a Magyar Telekom Csoport szempontjából mennyire fontos, vagy mennyire bizalmas.</w:t>
      </w:r>
    </w:p>
    <w:p w:rsidR="00000000" w:rsidRPr="00A27CF0" w:rsidRDefault="00592EE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32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 bizalmas i</w:t>
      </w:r>
      <w:r w:rsidR="00E97940" w:rsidRPr="00A27CF0">
        <w:rPr>
          <w:rFonts w:ascii="Times New Roman" w:hAnsi="Times New Roman" w:cs="Times New Roman"/>
          <w:sz w:val="28"/>
          <w:szCs w:val="28"/>
        </w:rPr>
        <w:t>nformációk körébe tartoznak többek között az üzleti tervek va</w:t>
      </w:r>
      <w:r w:rsidRPr="00A27CF0">
        <w:rPr>
          <w:rFonts w:ascii="Times New Roman" w:hAnsi="Times New Roman" w:cs="Times New Roman"/>
          <w:sz w:val="28"/>
          <w:szCs w:val="28"/>
        </w:rPr>
        <w:t>gy azok részletei</w:t>
      </w:r>
      <w:r w:rsidR="00E97940" w:rsidRPr="00A27CF0">
        <w:rPr>
          <w:rFonts w:ascii="Times New Roman" w:hAnsi="Times New Roman" w:cs="Times New Roman"/>
          <w:sz w:val="28"/>
          <w:szCs w:val="28"/>
        </w:rPr>
        <w:t>, a munkatársak személyes adatai, egy termék bevezetésének üte</w:t>
      </w:r>
      <w:r w:rsidRPr="00A27CF0">
        <w:rPr>
          <w:rFonts w:ascii="Times New Roman" w:hAnsi="Times New Roman" w:cs="Times New Roman"/>
          <w:sz w:val="28"/>
          <w:szCs w:val="28"/>
        </w:rPr>
        <w:t>mterve és egyéb olyan, nem publi</w:t>
      </w:r>
      <w:r w:rsidR="00E97940" w:rsidRPr="00A27CF0">
        <w:rPr>
          <w:rFonts w:ascii="Times New Roman" w:hAnsi="Times New Roman" w:cs="Times New Roman"/>
          <w:sz w:val="28"/>
          <w:szCs w:val="28"/>
        </w:rPr>
        <w:t>kus Információk, amelyek hasznár</w:t>
      </w:r>
      <w:r w:rsidRPr="00A27CF0">
        <w:rPr>
          <w:rFonts w:ascii="Times New Roman" w:hAnsi="Times New Roman" w:cs="Times New Roman"/>
          <w:sz w:val="28"/>
          <w:szCs w:val="28"/>
        </w:rPr>
        <w:t>a lehetnek a versenytársaknak, i</w:t>
      </w:r>
      <w:r w:rsidR="00E97940" w:rsidRPr="00A27CF0">
        <w:rPr>
          <w:rFonts w:ascii="Times New Roman" w:hAnsi="Times New Roman" w:cs="Times New Roman"/>
          <w:sz w:val="28"/>
          <w:szCs w:val="28"/>
        </w:rPr>
        <w:t>lletve ha nyilvánosságra kerülnek, kárt okozhatnak a Magyar Telekom Csoportnak va</w:t>
      </w:r>
      <w:r w:rsidR="00E97940" w:rsidRPr="00A27CF0">
        <w:rPr>
          <w:rFonts w:ascii="Times New Roman" w:hAnsi="Times New Roman" w:cs="Times New Roman"/>
          <w:sz w:val="28"/>
          <w:szCs w:val="28"/>
        </w:rPr>
        <w:t>gy ügyfeleinknek.</w:t>
      </w:r>
    </w:p>
    <w:p w:rsidR="00592EE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80"/>
        <w:jc w:val="left"/>
        <w:rPr>
          <w:rStyle w:val="Cmsor35"/>
          <w:rFonts w:ascii="Times New Roman" w:hAnsi="Times New Roman" w:cs="Times New Roman"/>
          <w:b w:val="0"/>
          <w:bCs w:val="0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Ezeket az Információkat bizalmasan kell kezelnünk a m</w:t>
      </w:r>
      <w:r w:rsidR="00592EE0" w:rsidRPr="00A27CF0">
        <w:rPr>
          <w:rFonts w:ascii="Times New Roman" w:hAnsi="Times New Roman" w:cs="Times New Roman"/>
          <w:sz w:val="28"/>
          <w:szCs w:val="28"/>
        </w:rPr>
        <w:t>unkaviszonyunk megszűnése után i</w:t>
      </w:r>
      <w:r w:rsidRPr="00A27CF0">
        <w:rPr>
          <w:rFonts w:ascii="Times New Roman" w:hAnsi="Times New Roman" w:cs="Times New Roman"/>
          <w:sz w:val="28"/>
          <w:szCs w:val="28"/>
        </w:rPr>
        <w:t>s. Tehát munkahelyvál</w:t>
      </w:r>
      <w:r w:rsidRPr="00A27CF0">
        <w:rPr>
          <w:rFonts w:ascii="Times New Roman" w:hAnsi="Times New Roman" w:cs="Times New Roman"/>
          <w:sz w:val="28"/>
          <w:szCs w:val="28"/>
        </w:rPr>
        <w:softHyphen/>
        <w:t>tás után sem beszélhetünk tets</w:t>
      </w:r>
      <w:r w:rsidR="00592EE0" w:rsidRPr="00A27CF0">
        <w:rPr>
          <w:rFonts w:ascii="Times New Roman" w:hAnsi="Times New Roman" w:cs="Times New Roman"/>
          <w:sz w:val="28"/>
          <w:szCs w:val="28"/>
        </w:rPr>
        <w:t>zésünk szerint minden általunk i</w:t>
      </w:r>
      <w:r w:rsidRPr="00A27CF0">
        <w:rPr>
          <w:rFonts w:ascii="Times New Roman" w:hAnsi="Times New Roman" w:cs="Times New Roman"/>
          <w:sz w:val="28"/>
          <w:szCs w:val="28"/>
        </w:rPr>
        <w:t xml:space="preserve">smert részletről. A munkaviszony </w:t>
      </w:r>
      <w:r w:rsidR="00592EE0" w:rsidRPr="00A27CF0">
        <w:rPr>
          <w:rFonts w:ascii="Times New Roman" w:hAnsi="Times New Roman" w:cs="Times New Roman"/>
          <w:sz w:val="28"/>
          <w:szCs w:val="28"/>
        </w:rPr>
        <w:t>megszűnésekor minden bizalmas, i</w:t>
      </w:r>
      <w:r w:rsidRPr="00A27CF0">
        <w:rPr>
          <w:rFonts w:ascii="Times New Roman" w:hAnsi="Times New Roman" w:cs="Times New Roman"/>
          <w:sz w:val="28"/>
          <w:szCs w:val="28"/>
        </w:rPr>
        <w:t>llet</w:t>
      </w:r>
      <w:r w:rsidRPr="00A27CF0">
        <w:rPr>
          <w:rFonts w:ascii="Times New Roman" w:hAnsi="Times New Roman" w:cs="Times New Roman"/>
          <w:sz w:val="28"/>
          <w:szCs w:val="28"/>
        </w:rPr>
        <w:t>ve csak a Magyar Telekom Csoportra vonatkozó és tartozó, - papíralapú, vagy elektronikus - dokumentumot vissza kell szolgáltatnunk vállalatunknak</w:t>
      </w:r>
      <w:bookmarkStart w:id="11" w:name="bookmark18"/>
    </w:p>
    <w:p w:rsidR="00A27CF0" w:rsidRPr="00A27CF0" w:rsidRDefault="00A27CF0" w:rsidP="00A27CF0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rStyle w:val="Cmsor35"/>
          <w:rFonts w:ascii="Times New Roman" w:hAnsi="Times New Roman" w:cs="Times New Roman"/>
          <w:b/>
          <w:bCs/>
          <w:sz w:val="28"/>
          <w:szCs w:val="28"/>
        </w:rPr>
      </w:pPr>
    </w:p>
    <w:bookmarkEnd w:id="11"/>
    <w:p w:rsidR="007B550E" w:rsidRPr="007B550E" w:rsidRDefault="00A27CF0" w:rsidP="007B550E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B550E">
        <w:rPr>
          <w:rStyle w:val="Cmsor35"/>
          <w:rFonts w:ascii="Times New Roman" w:hAnsi="Times New Roman" w:cs="Times New Roman"/>
          <w:b/>
          <w:bCs/>
          <w:sz w:val="32"/>
          <w:szCs w:val="32"/>
        </w:rPr>
        <w:t>Összeférhetetlenség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Az, hogy a Magyar Telekom Csoportnál vállaltunk munkát azt jelenti, ho</w:t>
      </w:r>
      <w:r w:rsidRPr="00A27CF0">
        <w:rPr>
          <w:rFonts w:ascii="Times New Roman" w:hAnsi="Times New Roman" w:cs="Times New Roman"/>
          <w:sz w:val="28"/>
          <w:szCs w:val="28"/>
        </w:rPr>
        <w:t>gy munkakörünknek megfelelően társasá</w:t>
      </w:r>
      <w:r w:rsidRPr="00A27CF0">
        <w:rPr>
          <w:rFonts w:ascii="Times New Roman" w:hAnsi="Times New Roman" w:cs="Times New Roman"/>
          <w:sz w:val="28"/>
          <w:szCs w:val="28"/>
        </w:rPr>
        <w:softHyphen/>
        <w:t>gunk gazdasági érdekelnek érvényesítésén, eredményes működése elérésén fogunk munkálkodn</w:t>
      </w:r>
      <w:r w:rsidR="00592EE0" w:rsidRPr="00A27CF0">
        <w:rPr>
          <w:rFonts w:ascii="Times New Roman" w:hAnsi="Times New Roman" w:cs="Times New Roman"/>
          <w:sz w:val="28"/>
          <w:szCs w:val="28"/>
        </w:rPr>
        <w:t>i. Minden más tevékenységünket i</w:t>
      </w:r>
      <w:r w:rsidRPr="00A27CF0">
        <w:rPr>
          <w:rFonts w:ascii="Times New Roman" w:hAnsi="Times New Roman" w:cs="Times New Roman"/>
          <w:sz w:val="28"/>
          <w:szCs w:val="28"/>
        </w:rPr>
        <w:t>s úgy kell végeznünk, hogy az ne sértse a Magyar Telekom Csoport érdekelt.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Ezért el kell kerülnünk</w:t>
      </w:r>
      <w:r w:rsidRPr="00A27CF0">
        <w:rPr>
          <w:rFonts w:ascii="Times New Roman" w:hAnsi="Times New Roman" w:cs="Times New Roman"/>
          <w:sz w:val="28"/>
          <w:szCs w:val="28"/>
        </w:rPr>
        <w:t>, hogy személyes és hivatalos kapcsolatainkban saját érdekeink összeütközésbe kerüljenek a Magy</w:t>
      </w:r>
      <w:r w:rsidR="00592EE0" w:rsidRPr="00A27CF0">
        <w:rPr>
          <w:rFonts w:ascii="Times New Roman" w:hAnsi="Times New Roman" w:cs="Times New Roman"/>
          <w:sz w:val="28"/>
          <w:szCs w:val="28"/>
        </w:rPr>
        <w:t>ar Telekom Csoport érdekeivel. i</w:t>
      </w:r>
      <w:r w:rsidRPr="00A27CF0">
        <w:rPr>
          <w:rFonts w:ascii="Times New Roman" w:hAnsi="Times New Roman" w:cs="Times New Roman"/>
          <w:sz w:val="28"/>
          <w:szCs w:val="28"/>
        </w:rPr>
        <w:t>lyen összeférhetetlenségre akkor kerül sor, amikor a magánérdek</w:t>
      </w:r>
      <w:r w:rsidR="00592EE0" w:rsidRPr="00A27CF0">
        <w:rPr>
          <w:rFonts w:ascii="Times New Roman" w:hAnsi="Times New Roman" w:cs="Times New Roman"/>
          <w:sz w:val="28"/>
          <w:szCs w:val="28"/>
        </w:rPr>
        <w:t>ünk vala</w:t>
      </w:r>
      <w:r w:rsidR="00592EE0" w:rsidRPr="00A27CF0">
        <w:rPr>
          <w:rFonts w:ascii="Times New Roman" w:hAnsi="Times New Roman" w:cs="Times New Roman"/>
          <w:sz w:val="28"/>
          <w:szCs w:val="28"/>
        </w:rPr>
        <w:softHyphen/>
        <w:t>milyen módon ütközik, vagy ütközni látszik,</w:t>
      </w:r>
      <w:r w:rsidRPr="00A27CF0">
        <w:rPr>
          <w:rFonts w:ascii="Times New Roman" w:hAnsi="Times New Roman" w:cs="Times New Roman"/>
          <w:sz w:val="28"/>
          <w:szCs w:val="28"/>
        </w:rPr>
        <w:t xml:space="preserve"> a Magyar Te</w:t>
      </w:r>
      <w:r w:rsidRPr="00A27CF0">
        <w:rPr>
          <w:rFonts w:ascii="Times New Roman" w:hAnsi="Times New Roman" w:cs="Times New Roman"/>
          <w:sz w:val="28"/>
          <w:szCs w:val="28"/>
        </w:rPr>
        <w:t>lekom Csoport</w:t>
      </w:r>
      <w:r w:rsidR="00592EE0" w:rsidRPr="00A27CF0">
        <w:rPr>
          <w:rFonts w:ascii="Times New Roman" w:hAnsi="Times New Roman" w:cs="Times New Roman"/>
          <w:sz w:val="28"/>
          <w:szCs w:val="28"/>
        </w:rPr>
        <w:t>, mint egész érdekeivel. Akkor i</w:t>
      </w:r>
      <w:r w:rsidRPr="00A27CF0">
        <w:rPr>
          <w:rFonts w:ascii="Times New Roman" w:hAnsi="Times New Roman" w:cs="Times New Roman"/>
          <w:sz w:val="28"/>
          <w:szCs w:val="28"/>
        </w:rPr>
        <w:t>s előállhat összeférhetetlenség, ha</w:t>
      </w:r>
      <w:r w:rsidR="00592EE0" w:rsidRPr="00A27CF0">
        <w:rPr>
          <w:rFonts w:ascii="Times New Roman" w:hAnsi="Times New Roman" w:cs="Times New Roman"/>
          <w:sz w:val="28"/>
          <w:szCs w:val="28"/>
        </w:rPr>
        <w:t xml:space="preserve"> val</w:t>
      </w:r>
      <w:r w:rsidRPr="00A27CF0">
        <w:rPr>
          <w:rFonts w:ascii="Times New Roman" w:hAnsi="Times New Roman" w:cs="Times New Roman"/>
          <w:sz w:val="28"/>
          <w:szCs w:val="28"/>
        </w:rPr>
        <w:t xml:space="preserve">amely munkavállaló olyan Intézkedést </w:t>
      </w:r>
      <w:proofErr w:type="gramStart"/>
      <w:r w:rsidRPr="00A27CF0">
        <w:rPr>
          <w:rFonts w:ascii="Times New Roman" w:hAnsi="Times New Roman" w:cs="Times New Roman"/>
          <w:sz w:val="28"/>
          <w:szCs w:val="28"/>
        </w:rPr>
        <w:t>tesz</w:t>
      </w:r>
      <w:proofErr w:type="gramEnd"/>
      <w:r w:rsidRPr="00A27CF0">
        <w:rPr>
          <w:rFonts w:ascii="Times New Roman" w:hAnsi="Times New Roman" w:cs="Times New Roman"/>
          <w:sz w:val="28"/>
          <w:szCs w:val="28"/>
        </w:rPr>
        <w:t xml:space="preserve"> vagy olyan érdekekkel rendelkezik, amelyek megnehezítik számára, hogy a Magyar Telekom Csoportnál végzett munkáját objektíven és ha</w:t>
      </w:r>
      <w:r w:rsidRPr="00A27CF0">
        <w:rPr>
          <w:rFonts w:ascii="Times New Roman" w:hAnsi="Times New Roman" w:cs="Times New Roman"/>
          <w:sz w:val="28"/>
          <w:szCs w:val="28"/>
        </w:rPr>
        <w:t>tékonyan lássa el. Ilyen összeférhetetlenség áll elő, ha főállásunkon kívüli egyéb tevékenységeket halmozunk, amelyek elvonhatják figyelmünket a vállalatnál végzett munkánkról, így ronthatják teljesítményünket.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Ha saját vállalkozást működtetünk, annak tevé</w:t>
      </w:r>
      <w:r w:rsidRPr="00A27CF0">
        <w:rPr>
          <w:rFonts w:ascii="Times New Roman" w:hAnsi="Times New Roman" w:cs="Times New Roman"/>
          <w:sz w:val="28"/>
          <w:szCs w:val="28"/>
        </w:rPr>
        <w:t>kenységi köre még részben sem lehet azonos a Magyar Telekom Csoport tagvállalatainak fő tevékenységeivel, hiszen az érdekütközéshez vezet.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Nem kezdeményezhetjük, vagy fogadh</w:t>
      </w:r>
      <w:r w:rsidR="00592EE0" w:rsidRPr="00A27CF0">
        <w:rPr>
          <w:rFonts w:ascii="Times New Roman" w:hAnsi="Times New Roman" w:cs="Times New Roman"/>
          <w:sz w:val="28"/>
          <w:szCs w:val="28"/>
        </w:rPr>
        <w:t>atjuk el a kapcsolatfelvételt, i</w:t>
      </w:r>
      <w:r w:rsidRPr="00A27CF0">
        <w:rPr>
          <w:rFonts w:ascii="Times New Roman" w:hAnsi="Times New Roman" w:cs="Times New Roman"/>
          <w:sz w:val="28"/>
          <w:szCs w:val="28"/>
        </w:rPr>
        <w:t>lletve az együttműködést a Társaság nevében olyan v</w:t>
      </w:r>
      <w:r w:rsidR="00592EE0" w:rsidRPr="00A27CF0">
        <w:rPr>
          <w:rFonts w:ascii="Times New Roman" w:hAnsi="Times New Roman" w:cs="Times New Roman"/>
          <w:sz w:val="28"/>
          <w:szCs w:val="28"/>
        </w:rPr>
        <w:t>állalkozásokkal, amelyekben mi</w:t>
      </w:r>
      <w:r w:rsidRPr="00A27CF0">
        <w:rPr>
          <w:rFonts w:ascii="Times New Roman" w:hAnsi="Times New Roman" w:cs="Times New Roman"/>
          <w:sz w:val="28"/>
          <w:szCs w:val="28"/>
        </w:rPr>
        <w:t xml:space="preserve"> magunk, vagy rokonaink üzleti érdekeltséggel rendelkeznek.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4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lastRenderedPageBreak/>
        <w:t>Nem vállalhatunk kötelezettséget arra, hogy a Csoport tagvállala</w:t>
      </w:r>
      <w:r w:rsidR="00592EE0" w:rsidRPr="00A27CF0">
        <w:rPr>
          <w:rFonts w:ascii="Times New Roman" w:hAnsi="Times New Roman" w:cs="Times New Roman"/>
          <w:sz w:val="28"/>
          <w:szCs w:val="28"/>
        </w:rPr>
        <w:t>tainak szolgáltatásalt, termékei</w:t>
      </w:r>
      <w:r w:rsidRPr="00A27CF0">
        <w:rPr>
          <w:rFonts w:ascii="Times New Roman" w:hAnsi="Times New Roman" w:cs="Times New Roman"/>
          <w:sz w:val="28"/>
          <w:szCs w:val="28"/>
        </w:rPr>
        <w:t>t - személyes népszerűségünket növelendő - a hivatalos utat megkerülve</w:t>
      </w:r>
      <w:r w:rsidRPr="00A27CF0">
        <w:rPr>
          <w:rFonts w:ascii="Times New Roman" w:hAnsi="Times New Roman" w:cs="Times New Roman"/>
          <w:sz w:val="28"/>
          <w:szCs w:val="28"/>
        </w:rPr>
        <w:t xml:space="preserve"> értékesítsük.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30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 m</w:t>
      </w:r>
      <w:r w:rsidR="00592EE0" w:rsidRPr="00A27CF0">
        <w:rPr>
          <w:rFonts w:ascii="Times New Roman" w:hAnsi="Times New Roman" w:cs="Times New Roman"/>
          <w:sz w:val="28"/>
          <w:szCs w:val="28"/>
        </w:rPr>
        <w:t>unkatársaknak Idejében jelenteni</w:t>
      </w:r>
      <w:r w:rsidRPr="00A27CF0">
        <w:rPr>
          <w:rFonts w:ascii="Times New Roman" w:hAnsi="Times New Roman" w:cs="Times New Roman"/>
          <w:sz w:val="28"/>
          <w:szCs w:val="28"/>
        </w:rPr>
        <w:t>ük kell munkahelyi vezetőjüknek minden olyan tudomásukra jutott helyzetet, amelyről valószínűsíthető, hogy látszólagos, vagy tényleges összeférhetetlenség kialakulásához vezethet. Kötelesek a felettesü</w:t>
      </w:r>
      <w:r w:rsidRPr="00A27CF0">
        <w:rPr>
          <w:rFonts w:ascii="Times New Roman" w:hAnsi="Times New Roman" w:cs="Times New Roman"/>
          <w:sz w:val="28"/>
          <w:szCs w:val="28"/>
        </w:rPr>
        <w:t>k tudomására hozni minden olyan lényeges személyes, vagy hivatalos kapcsolatot, amely látszólagos vagy tényleges összeférhetetlenséget eredményezhet.</w:t>
      </w:r>
    </w:p>
    <w:p w:rsidR="00A27CF0" w:rsidRPr="00A27CF0" w:rsidRDefault="00A27CF0" w:rsidP="00A27CF0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rStyle w:val="Cmsor35"/>
          <w:rFonts w:ascii="Times New Roman" w:hAnsi="Times New Roman" w:cs="Times New Roman"/>
          <w:b/>
          <w:bCs/>
          <w:sz w:val="28"/>
          <w:szCs w:val="28"/>
        </w:rPr>
      </w:pPr>
      <w:bookmarkStart w:id="12" w:name="bookmark19"/>
    </w:p>
    <w:p w:rsidR="00592EE0" w:rsidRPr="007B550E" w:rsidRDefault="00E97940" w:rsidP="00A27CF0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rFonts w:ascii="Times New Roman" w:hAnsi="Times New Roman" w:cs="Times New Roman"/>
          <w:sz w:val="32"/>
          <w:szCs w:val="32"/>
        </w:rPr>
      </w:pPr>
      <w:r w:rsidRPr="007B550E">
        <w:rPr>
          <w:rStyle w:val="Cmsor35"/>
          <w:rFonts w:ascii="Times New Roman" w:hAnsi="Times New Roman" w:cs="Times New Roman"/>
          <w:b/>
          <w:bCs/>
          <w:sz w:val="32"/>
          <w:szCs w:val="32"/>
        </w:rPr>
        <w:t>Vállalati lehetőségek</w:t>
      </w:r>
      <w:bookmarkEnd w:id="12"/>
    </w:p>
    <w:p w:rsidR="007B550E" w:rsidRDefault="007B550E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40"/>
        <w:jc w:val="left"/>
        <w:rPr>
          <w:rFonts w:ascii="Times New Roman" w:hAnsi="Times New Roman" w:cs="Times New Roman"/>
          <w:sz w:val="28"/>
          <w:szCs w:val="28"/>
        </w:rPr>
      </w:pPr>
    </w:p>
    <w:p w:rsidR="00000000" w:rsidRPr="00A27CF0" w:rsidRDefault="00592EE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4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 vállalati tulajdon, információk használata, i</w:t>
      </w:r>
      <w:r w:rsidR="00E97940" w:rsidRPr="00A27CF0">
        <w:rPr>
          <w:rFonts w:ascii="Times New Roman" w:hAnsi="Times New Roman" w:cs="Times New Roman"/>
          <w:sz w:val="28"/>
          <w:szCs w:val="28"/>
        </w:rPr>
        <w:t>lletve munkánk vé</w:t>
      </w:r>
      <w:r w:rsidR="00E97940" w:rsidRPr="00A27CF0">
        <w:rPr>
          <w:rFonts w:ascii="Times New Roman" w:hAnsi="Times New Roman" w:cs="Times New Roman"/>
          <w:sz w:val="28"/>
          <w:szCs w:val="28"/>
        </w:rPr>
        <w:t>gzése során tudomásunkra jutott lehetőségeket nem fordíthatjuk sem közvetlenül, sem közvetve a saját hasznunkr</w:t>
      </w:r>
      <w:r w:rsidRPr="00A27CF0">
        <w:rPr>
          <w:rFonts w:ascii="Times New Roman" w:hAnsi="Times New Roman" w:cs="Times New Roman"/>
          <w:sz w:val="28"/>
          <w:szCs w:val="28"/>
        </w:rPr>
        <w:t>a. Tilos a vállalati tulajdon, információk, i</w:t>
      </w:r>
      <w:r w:rsidR="00E97940" w:rsidRPr="00A27CF0">
        <w:rPr>
          <w:rFonts w:ascii="Times New Roman" w:hAnsi="Times New Roman" w:cs="Times New Roman"/>
          <w:sz w:val="28"/>
          <w:szCs w:val="28"/>
        </w:rPr>
        <w:t>lletve be</w:t>
      </w:r>
      <w:r w:rsidR="00E97940" w:rsidRPr="00A27CF0">
        <w:rPr>
          <w:rFonts w:ascii="Times New Roman" w:hAnsi="Times New Roman" w:cs="Times New Roman"/>
          <w:sz w:val="28"/>
          <w:szCs w:val="28"/>
        </w:rPr>
        <w:softHyphen/>
        <w:t>osztásunk személyes előnyök megszerzésére való felhasználása. A munkavállalók nem versenyez</w:t>
      </w:r>
      <w:r w:rsidR="00E97940" w:rsidRPr="00A27CF0">
        <w:rPr>
          <w:rFonts w:ascii="Times New Roman" w:hAnsi="Times New Roman" w:cs="Times New Roman"/>
          <w:sz w:val="28"/>
          <w:szCs w:val="28"/>
        </w:rPr>
        <w:t>hetnek a Magyar Telekom Csoporttal sem közvetlenül, sem közvetve.</w:t>
      </w:r>
    </w:p>
    <w:p w:rsidR="00592EE0" w:rsidRPr="00A27CF0" w:rsidRDefault="00592EE0" w:rsidP="00A27CF0">
      <w:pPr>
        <w:pStyle w:val="Cmsor11"/>
        <w:keepNext/>
        <w:keepLines/>
        <w:shd w:val="clear" w:color="auto" w:fill="auto"/>
        <w:spacing w:before="100" w:beforeAutospacing="1" w:after="100" w:afterAutospacing="1" w:line="240" w:lineRule="auto"/>
        <w:jc w:val="both"/>
        <w:rPr>
          <w:sz w:val="28"/>
          <w:szCs w:val="28"/>
        </w:rPr>
      </w:pPr>
      <w:bookmarkStart w:id="13" w:name="bookmark21"/>
    </w:p>
    <w:p w:rsidR="00000000" w:rsidRPr="007B550E" w:rsidRDefault="00E97940" w:rsidP="00A27CF0">
      <w:pPr>
        <w:pStyle w:val="Cmsor11"/>
        <w:keepNext/>
        <w:keepLines/>
        <w:shd w:val="clear" w:color="auto" w:fill="auto"/>
        <w:spacing w:before="100" w:beforeAutospacing="1" w:after="100" w:afterAutospacing="1" w:line="240" w:lineRule="auto"/>
        <w:jc w:val="both"/>
        <w:rPr>
          <w:b/>
          <w:sz w:val="32"/>
          <w:szCs w:val="32"/>
        </w:rPr>
      </w:pPr>
      <w:r w:rsidRPr="007B550E">
        <w:rPr>
          <w:rStyle w:val="Cmsor14"/>
          <w:b/>
          <w:sz w:val="32"/>
          <w:szCs w:val="32"/>
        </w:rPr>
        <w:t>Magatartás a munkatársakkal szemben</w:t>
      </w:r>
      <w:bookmarkEnd w:id="13"/>
    </w:p>
    <w:p w:rsidR="007B550E" w:rsidRDefault="007B550E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00"/>
        <w:rPr>
          <w:rFonts w:ascii="Times New Roman" w:hAnsi="Times New Roman" w:cs="Times New Roman"/>
          <w:sz w:val="28"/>
          <w:szCs w:val="28"/>
        </w:rPr>
      </w:pP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0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Munkánkat egy-egy csapat tagjaként végezzük, emberi kapcsolatokat hozunk létre</w:t>
      </w:r>
      <w:r w:rsidRPr="00A27CF0">
        <w:rPr>
          <w:rFonts w:ascii="Times New Roman" w:hAnsi="Times New Roman" w:cs="Times New Roman"/>
          <w:sz w:val="28"/>
          <w:szCs w:val="28"/>
        </w:rPr>
        <w:t xml:space="preserve"> és ápolunk. Ezért munkatársa</w:t>
      </w:r>
      <w:r w:rsidRPr="00A27CF0">
        <w:rPr>
          <w:rFonts w:ascii="Times New Roman" w:hAnsi="Times New Roman" w:cs="Times New Roman"/>
          <w:sz w:val="28"/>
          <w:szCs w:val="28"/>
        </w:rPr>
        <w:softHyphen/>
        <w:t>inkka</w:t>
      </w:r>
      <w:r w:rsidR="00592EE0" w:rsidRPr="00A27CF0">
        <w:rPr>
          <w:rFonts w:ascii="Times New Roman" w:hAnsi="Times New Roman" w:cs="Times New Roman"/>
          <w:sz w:val="28"/>
          <w:szCs w:val="28"/>
        </w:rPr>
        <w:t>l fenntartott kapcsolatainknak i</w:t>
      </w:r>
      <w:r w:rsidRPr="00A27CF0">
        <w:rPr>
          <w:rFonts w:ascii="Times New Roman" w:hAnsi="Times New Roman" w:cs="Times New Roman"/>
          <w:sz w:val="28"/>
          <w:szCs w:val="28"/>
        </w:rPr>
        <w:t>s számos etikai vonatkozása van.</w:t>
      </w:r>
    </w:p>
    <w:p w:rsidR="00A27CF0" w:rsidRPr="00A27CF0" w:rsidRDefault="00A27CF0" w:rsidP="00A27CF0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rStyle w:val="Cmsor34"/>
          <w:rFonts w:ascii="Times New Roman" w:hAnsi="Times New Roman" w:cs="Times New Roman"/>
          <w:b/>
          <w:bCs/>
          <w:sz w:val="28"/>
          <w:szCs w:val="28"/>
        </w:rPr>
      </w:pPr>
      <w:bookmarkStart w:id="14" w:name="bookmark22"/>
    </w:p>
    <w:p w:rsidR="00592EE0" w:rsidRPr="007B550E" w:rsidRDefault="00E97940" w:rsidP="00A27CF0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rFonts w:ascii="Times New Roman" w:hAnsi="Times New Roman" w:cs="Times New Roman"/>
          <w:sz w:val="32"/>
          <w:szCs w:val="32"/>
        </w:rPr>
      </w:pPr>
      <w:r w:rsidRPr="007B550E">
        <w:rPr>
          <w:rStyle w:val="Cmsor34"/>
          <w:rFonts w:ascii="Times New Roman" w:hAnsi="Times New Roman" w:cs="Times New Roman"/>
          <w:b/>
          <w:bCs/>
          <w:sz w:val="32"/>
          <w:szCs w:val="32"/>
        </w:rPr>
        <w:t>Együttműködés</w:t>
      </w:r>
      <w:bookmarkEnd w:id="14"/>
    </w:p>
    <w:p w:rsidR="007B550E" w:rsidRDefault="007B550E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00"/>
        <w:rPr>
          <w:rFonts w:ascii="Times New Roman" w:hAnsi="Times New Roman" w:cs="Times New Roman"/>
          <w:sz w:val="28"/>
          <w:szCs w:val="28"/>
        </w:rPr>
      </w:pP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0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 Magyar Telekom Csoporton belül senkit nem érhet hátrányos megkülönböztetés neme, kora, etnikai hovatarto</w:t>
      </w:r>
      <w:r w:rsidRPr="00A27CF0">
        <w:rPr>
          <w:rFonts w:ascii="Times New Roman" w:hAnsi="Times New Roman" w:cs="Times New Roman"/>
          <w:sz w:val="28"/>
          <w:szCs w:val="28"/>
        </w:rPr>
        <w:softHyphen/>
        <w:t>zása, vallá</w:t>
      </w:r>
      <w:r w:rsidRPr="00A27CF0">
        <w:rPr>
          <w:rFonts w:ascii="Times New Roman" w:hAnsi="Times New Roman" w:cs="Times New Roman"/>
          <w:sz w:val="28"/>
          <w:szCs w:val="28"/>
        </w:rPr>
        <w:t>sa, politikai meggyőződése, érdekképviselethez való tartozása, vagy bármely egyéb a munkavégzéssel össze nem függő tulajdonsága, tevékenysége miatt.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0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 Magyar Telekom Csoport munkavállalói, valamint szervezeti egységei között elengedhetetlen a szoros együtt</w:t>
      </w:r>
      <w:r w:rsidRPr="00A27CF0">
        <w:rPr>
          <w:rFonts w:ascii="Times New Roman" w:hAnsi="Times New Roman" w:cs="Times New Roman"/>
          <w:sz w:val="28"/>
          <w:szCs w:val="28"/>
        </w:rPr>
        <w:t>mű</w:t>
      </w:r>
      <w:r w:rsidRPr="00A27CF0">
        <w:rPr>
          <w:rFonts w:ascii="Times New Roman" w:hAnsi="Times New Roman" w:cs="Times New Roman"/>
          <w:sz w:val="28"/>
          <w:szCs w:val="28"/>
        </w:rPr>
        <w:softHyphen/>
        <w:t>ködés. A Csoport minden munkatársának magatartását a kölcsönös tisztelet és a közös célokban megnyilvánuló azonos érdekek kell, hogy meghatározzák.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0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Minden munkatársunkkal azonos a célunk: vállalatunk és ezen keresztül a Csoport eredményes működését elős</w:t>
      </w:r>
      <w:r w:rsidRPr="00A27CF0">
        <w:rPr>
          <w:rFonts w:ascii="Times New Roman" w:hAnsi="Times New Roman" w:cs="Times New Roman"/>
          <w:sz w:val="28"/>
          <w:szCs w:val="28"/>
        </w:rPr>
        <w:t>e</w:t>
      </w:r>
      <w:r w:rsidRPr="00A27CF0">
        <w:rPr>
          <w:rFonts w:ascii="Times New Roman" w:hAnsi="Times New Roman" w:cs="Times New Roman"/>
          <w:sz w:val="28"/>
          <w:szCs w:val="28"/>
        </w:rPr>
        <w:softHyphen/>
        <w:t>gíteni. Ezért egymást segítve és semmiképpen nem versengve kell együtt dolgoznunk.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0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Nem etikus tehát a munkatársak vagy a szervezeti egységek között versengés</w:t>
      </w:r>
      <w:r w:rsidR="00A27CF0" w:rsidRPr="00A27CF0">
        <w:rPr>
          <w:rFonts w:ascii="Times New Roman" w:hAnsi="Times New Roman" w:cs="Times New Roman"/>
          <w:sz w:val="28"/>
          <w:szCs w:val="28"/>
        </w:rPr>
        <w:t xml:space="preserve">t kelteni, mert az </w:t>
      </w:r>
      <w:proofErr w:type="spellStart"/>
      <w:r w:rsidR="00A27CF0" w:rsidRPr="00A27CF0">
        <w:rPr>
          <w:rFonts w:ascii="Times New Roman" w:hAnsi="Times New Roman" w:cs="Times New Roman"/>
          <w:sz w:val="28"/>
          <w:szCs w:val="28"/>
        </w:rPr>
        <w:t>össztársasági</w:t>
      </w:r>
      <w:proofErr w:type="spellEnd"/>
      <w:r w:rsidRPr="00A27CF0">
        <w:rPr>
          <w:rFonts w:ascii="Times New Roman" w:hAnsi="Times New Roman" w:cs="Times New Roman"/>
          <w:sz w:val="28"/>
          <w:szCs w:val="28"/>
        </w:rPr>
        <w:t xml:space="preserve"> érdek a munkatársak kölcsönös bizalmon alapuló együttműködését k</w:t>
      </w:r>
      <w:r w:rsidRPr="00A27CF0">
        <w:rPr>
          <w:rFonts w:ascii="Times New Roman" w:hAnsi="Times New Roman" w:cs="Times New Roman"/>
          <w:sz w:val="28"/>
          <w:szCs w:val="28"/>
        </w:rPr>
        <w:t>ívánja meg.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0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Munkánk során törekedjünk a problémák, visszásságok feltárásá</w:t>
      </w:r>
      <w:r w:rsidR="00A27CF0" w:rsidRPr="00A27CF0">
        <w:rPr>
          <w:rFonts w:ascii="Times New Roman" w:hAnsi="Times New Roman" w:cs="Times New Roman"/>
          <w:sz w:val="28"/>
          <w:szCs w:val="28"/>
        </w:rPr>
        <w:t>ra. Próbáljunk meg megoldásoka</w:t>
      </w:r>
      <w:r w:rsidRPr="00A27CF0">
        <w:rPr>
          <w:rFonts w:ascii="Times New Roman" w:hAnsi="Times New Roman" w:cs="Times New Roman"/>
          <w:sz w:val="28"/>
          <w:szCs w:val="28"/>
        </w:rPr>
        <w:t>t találni és ne elsősorban felelőst keressünk. Ha bírálunk egy gyakorlatot, vagy eljárást,</w:t>
      </w:r>
      <w:r w:rsidR="00A27CF0" w:rsidRPr="00A27CF0">
        <w:rPr>
          <w:rFonts w:ascii="Times New Roman" w:hAnsi="Times New Roman" w:cs="Times New Roman"/>
          <w:sz w:val="28"/>
          <w:szCs w:val="28"/>
        </w:rPr>
        <w:t xml:space="preserve"> a jobb működést elősegítendő, igyekez</w:t>
      </w:r>
      <w:r w:rsidR="00A27CF0" w:rsidRPr="00A27CF0">
        <w:rPr>
          <w:rFonts w:ascii="Times New Roman" w:hAnsi="Times New Roman" w:cs="Times New Roman"/>
          <w:sz w:val="28"/>
          <w:szCs w:val="28"/>
        </w:rPr>
        <w:softHyphen/>
        <w:t>zünk megoldást i</w:t>
      </w:r>
      <w:r w:rsidRPr="00A27CF0">
        <w:rPr>
          <w:rFonts w:ascii="Times New Roman" w:hAnsi="Times New Roman" w:cs="Times New Roman"/>
          <w:sz w:val="28"/>
          <w:szCs w:val="28"/>
        </w:rPr>
        <w:t>s java</w:t>
      </w:r>
      <w:r w:rsidRPr="00A27CF0">
        <w:rPr>
          <w:rFonts w:ascii="Times New Roman" w:hAnsi="Times New Roman" w:cs="Times New Roman"/>
          <w:sz w:val="28"/>
          <w:szCs w:val="28"/>
        </w:rPr>
        <w:t>solni.</w:t>
      </w:r>
    </w:p>
    <w:p w:rsidR="00000000" w:rsidRPr="00A27CF0" w:rsidRDefault="00A27CF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0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Vezetőként az i</w:t>
      </w:r>
      <w:r w:rsidR="00E97940" w:rsidRPr="00A27CF0">
        <w:rPr>
          <w:rFonts w:ascii="Times New Roman" w:hAnsi="Times New Roman" w:cs="Times New Roman"/>
          <w:sz w:val="28"/>
          <w:szCs w:val="28"/>
        </w:rPr>
        <w:t>rányításunk alá tartozó munkatársainkkal mindig szakmai tapasztalatainkra alapozva működjünk együtt, és pozíciónkat ne hatalomgyakorlásra használjuk fel.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0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Beosztott munkatársainktól nem kérhetünk olyat, ami nem hajtható végre az Etikai</w:t>
      </w:r>
      <w:r w:rsidRPr="00A27CF0">
        <w:rPr>
          <w:rFonts w:ascii="Times New Roman" w:hAnsi="Times New Roman" w:cs="Times New Roman"/>
          <w:sz w:val="28"/>
          <w:szCs w:val="28"/>
        </w:rPr>
        <w:t xml:space="preserve"> Kódex megsértése nélkül. Tartsuk tiszteletben nem dohányzó kollégáinkat, és csak az arra kijelölt helyen gyújtsun</w:t>
      </w:r>
      <w:r w:rsidR="00A27CF0" w:rsidRPr="00A27CF0">
        <w:rPr>
          <w:rFonts w:ascii="Times New Roman" w:hAnsi="Times New Roman" w:cs="Times New Roman"/>
          <w:sz w:val="28"/>
          <w:szCs w:val="28"/>
        </w:rPr>
        <w:t>k rá. Egyéb cselekedeteink</w:t>
      </w:r>
      <w:r w:rsidR="00A27CF0" w:rsidRPr="00A27CF0">
        <w:rPr>
          <w:rFonts w:ascii="Times New Roman" w:hAnsi="Times New Roman" w:cs="Times New Roman"/>
          <w:sz w:val="28"/>
          <w:szCs w:val="28"/>
        </w:rPr>
        <w:softHyphen/>
        <w:t>kor i</w:t>
      </w:r>
      <w:r w:rsidRPr="00A27CF0">
        <w:rPr>
          <w:rFonts w:ascii="Times New Roman" w:hAnsi="Times New Roman" w:cs="Times New Roman"/>
          <w:sz w:val="28"/>
          <w:szCs w:val="28"/>
        </w:rPr>
        <w:t>s törekedjünk arra, hogy tevékenységünkkel ne zavarjunk feleslegesen másokat.</w:t>
      </w:r>
    </w:p>
    <w:p w:rsidR="00000000" w:rsidRPr="00A27CF0" w:rsidRDefault="00A27CF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0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Magatartásunkkal, i</w:t>
      </w:r>
      <w:r w:rsidR="00E97940" w:rsidRPr="00A27CF0">
        <w:rPr>
          <w:rFonts w:ascii="Times New Roman" w:hAnsi="Times New Roman" w:cs="Times New Roman"/>
          <w:sz w:val="28"/>
          <w:szCs w:val="28"/>
        </w:rPr>
        <w:t>lletve munkav</w:t>
      </w:r>
      <w:r w:rsidR="00E97940" w:rsidRPr="00A27CF0">
        <w:rPr>
          <w:rFonts w:ascii="Times New Roman" w:hAnsi="Times New Roman" w:cs="Times New Roman"/>
          <w:sz w:val="28"/>
          <w:szCs w:val="28"/>
        </w:rPr>
        <w:t>égzésünkkel ne veszélyeztessük munkatársaink</w:t>
      </w:r>
      <w:r w:rsidRPr="00A27CF0">
        <w:rPr>
          <w:rFonts w:ascii="Times New Roman" w:hAnsi="Times New Roman" w:cs="Times New Roman"/>
          <w:sz w:val="28"/>
          <w:szCs w:val="28"/>
        </w:rPr>
        <w:t xml:space="preserve"> egészségét, vagy testi épségét,</w:t>
      </w:r>
      <w:r w:rsidR="00E97940" w:rsidRPr="00A27CF0">
        <w:rPr>
          <w:rFonts w:ascii="Times New Roman" w:hAnsi="Times New Roman" w:cs="Times New Roman"/>
          <w:sz w:val="28"/>
          <w:szCs w:val="28"/>
        </w:rPr>
        <w:t xml:space="preserve"> legyünk különös figyelemmel a természetes és épített környezetünk megóvására. Mindannyian tekintsük személyes ügyünknek a környezetvédelmet.</w:t>
      </w:r>
    </w:p>
    <w:p w:rsidR="00000000" w:rsidRPr="00A27CF0" w:rsidRDefault="00E97940" w:rsidP="007B550E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CF0" w:rsidRPr="00A27CF0" w:rsidRDefault="00A27CF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00"/>
        <w:rPr>
          <w:rFonts w:ascii="Times New Roman" w:hAnsi="Times New Roman" w:cs="Times New Roman"/>
          <w:sz w:val="28"/>
          <w:szCs w:val="28"/>
        </w:rPr>
      </w:pPr>
    </w:p>
    <w:p w:rsidR="00A27CF0" w:rsidRDefault="00A27CF0" w:rsidP="00A27CF0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rStyle w:val="Cmsor34"/>
          <w:rFonts w:ascii="Times New Roman" w:hAnsi="Times New Roman" w:cs="Times New Roman"/>
          <w:b/>
          <w:bCs/>
          <w:sz w:val="32"/>
          <w:szCs w:val="32"/>
        </w:rPr>
      </w:pPr>
      <w:r w:rsidRPr="007B550E">
        <w:rPr>
          <w:rStyle w:val="Cmsor34"/>
          <w:rFonts w:ascii="Times New Roman" w:hAnsi="Times New Roman" w:cs="Times New Roman"/>
          <w:b/>
          <w:bCs/>
          <w:sz w:val="32"/>
          <w:szCs w:val="32"/>
        </w:rPr>
        <w:lastRenderedPageBreak/>
        <w:t>Belső kommunikáció</w:t>
      </w:r>
    </w:p>
    <w:p w:rsidR="007B550E" w:rsidRPr="007B550E" w:rsidRDefault="007B550E" w:rsidP="00A27CF0">
      <w:pPr>
        <w:pStyle w:val="Cmsor31"/>
        <w:keepNext/>
        <w:keepLines/>
        <w:shd w:val="clear" w:color="auto" w:fill="auto"/>
        <w:spacing w:before="100" w:beforeAutospacing="1" w:after="100" w:afterAutospacing="1" w:line="240" w:lineRule="auto"/>
        <w:ind w:left="20"/>
        <w:jc w:val="both"/>
        <w:rPr>
          <w:rFonts w:ascii="Times New Roman" w:hAnsi="Times New Roman" w:cs="Times New Roman"/>
          <w:sz w:val="32"/>
          <w:szCs w:val="32"/>
        </w:rPr>
      </w:pP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0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 Magyar Telekom Csoport elektronikus kommunikációs eszközökkel (pl.: elektronikus levelezés, Csoport Intranet, Internet hozzáférés) segíti munkatársai belső (és külső) kapcsolattartását.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left="20" w:right="10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Ezeknek</w:t>
      </w:r>
      <w:r w:rsidR="00A27CF0" w:rsidRPr="00A27CF0">
        <w:rPr>
          <w:rFonts w:ascii="Times New Roman" w:hAnsi="Times New Roman" w:cs="Times New Roman"/>
          <w:sz w:val="28"/>
          <w:szCs w:val="28"/>
        </w:rPr>
        <w:t xml:space="preserve"> az eszközöknek a használatára i</w:t>
      </w:r>
      <w:r w:rsidRPr="00A27CF0">
        <w:rPr>
          <w:rFonts w:ascii="Times New Roman" w:hAnsi="Times New Roman" w:cs="Times New Roman"/>
          <w:sz w:val="28"/>
          <w:szCs w:val="28"/>
        </w:rPr>
        <w:t>s vonatkoznak az általános é</w:t>
      </w:r>
      <w:r w:rsidRPr="00A27CF0">
        <w:rPr>
          <w:rFonts w:ascii="Times New Roman" w:hAnsi="Times New Roman" w:cs="Times New Roman"/>
          <w:sz w:val="28"/>
          <w:szCs w:val="28"/>
        </w:rPr>
        <w:t>rvén</w:t>
      </w:r>
      <w:r w:rsidR="00A27CF0" w:rsidRPr="00A27CF0">
        <w:rPr>
          <w:rFonts w:ascii="Times New Roman" w:hAnsi="Times New Roman" w:cs="Times New Roman"/>
          <w:sz w:val="28"/>
          <w:szCs w:val="28"/>
        </w:rPr>
        <w:t>yű elvek a felhasználás célját illetően</w:t>
      </w:r>
      <w:r w:rsidRPr="00A27CF0">
        <w:rPr>
          <w:rFonts w:ascii="Times New Roman" w:hAnsi="Times New Roman" w:cs="Times New Roman"/>
          <w:sz w:val="28"/>
          <w:szCs w:val="28"/>
        </w:rPr>
        <w:t xml:space="preserve"> vállalatunk munkavégzés céljából bocsátotta rendelkezésünkre őket.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right="34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Ezért a belső elektronikus levelezési rendsz</w:t>
      </w:r>
      <w:r w:rsidR="00A27CF0" w:rsidRPr="00A27CF0">
        <w:rPr>
          <w:rFonts w:ascii="Times New Roman" w:hAnsi="Times New Roman" w:cs="Times New Roman"/>
          <w:sz w:val="28"/>
          <w:szCs w:val="28"/>
        </w:rPr>
        <w:t>ert ne használjuk magánügyeink i</w:t>
      </w:r>
      <w:r w:rsidRPr="00A27CF0">
        <w:rPr>
          <w:rFonts w:ascii="Times New Roman" w:hAnsi="Times New Roman" w:cs="Times New Roman"/>
          <w:sz w:val="28"/>
          <w:szCs w:val="28"/>
        </w:rPr>
        <w:t xml:space="preserve">ntézésére, ne továbbítsunk olyan ún. </w:t>
      </w:r>
      <w:proofErr w:type="gramStart"/>
      <w:r w:rsidRPr="00A27CF0">
        <w:rPr>
          <w:rFonts w:ascii="Times New Roman" w:hAnsi="Times New Roman" w:cs="Times New Roman"/>
          <w:sz w:val="28"/>
          <w:szCs w:val="28"/>
        </w:rPr>
        <w:t>láncleveleket</w:t>
      </w:r>
      <w:proofErr w:type="gramEnd"/>
      <w:r w:rsidRPr="00A27CF0">
        <w:rPr>
          <w:rFonts w:ascii="Times New Roman" w:hAnsi="Times New Roman" w:cs="Times New Roman"/>
          <w:sz w:val="28"/>
          <w:szCs w:val="28"/>
        </w:rPr>
        <w:t>, melyek elvonhatj</w:t>
      </w:r>
      <w:r w:rsidRPr="00A27CF0">
        <w:rPr>
          <w:rFonts w:ascii="Times New Roman" w:hAnsi="Times New Roman" w:cs="Times New Roman"/>
          <w:sz w:val="28"/>
          <w:szCs w:val="28"/>
        </w:rPr>
        <w:t>ák munkatársaink figyelmét munkájukról, vagy sérthetik vallás</w:t>
      </w:r>
      <w:r w:rsidR="00A27CF0" w:rsidRPr="00A27CF0">
        <w:rPr>
          <w:rFonts w:ascii="Times New Roman" w:hAnsi="Times New Roman" w:cs="Times New Roman"/>
          <w:sz w:val="28"/>
          <w:szCs w:val="28"/>
        </w:rPr>
        <w:t>i, vagy egyéb meggyőződésüket, i</w:t>
      </w:r>
      <w:r w:rsidRPr="00A27CF0">
        <w:rPr>
          <w:rFonts w:ascii="Times New Roman" w:hAnsi="Times New Roman" w:cs="Times New Roman"/>
          <w:sz w:val="28"/>
          <w:szCs w:val="28"/>
        </w:rPr>
        <w:t>lletve a közerkölcsöt.</w:t>
      </w:r>
    </w:p>
    <w:p w:rsidR="00000000" w:rsidRPr="00A27CF0" w:rsidRDefault="00E9794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right="340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Csak akkor mi</w:t>
      </w:r>
      <w:r w:rsidR="00A27CF0" w:rsidRPr="00A27CF0">
        <w:rPr>
          <w:rFonts w:ascii="Times New Roman" w:hAnsi="Times New Roman" w:cs="Times New Roman"/>
          <w:sz w:val="28"/>
          <w:szCs w:val="28"/>
        </w:rPr>
        <w:t>nősítsük levelünket fontosnak, i</w:t>
      </w:r>
      <w:r w:rsidRPr="00A27CF0">
        <w:rPr>
          <w:rFonts w:ascii="Times New Roman" w:hAnsi="Times New Roman" w:cs="Times New Roman"/>
          <w:sz w:val="28"/>
          <w:szCs w:val="28"/>
        </w:rPr>
        <w:t>lletve kiemel</w:t>
      </w:r>
      <w:r w:rsidR="00A27CF0" w:rsidRPr="00A27CF0">
        <w:rPr>
          <w:rFonts w:ascii="Times New Roman" w:hAnsi="Times New Roman" w:cs="Times New Roman"/>
          <w:sz w:val="28"/>
          <w:szCs w:val="28"/>
        </w:rPr>
        <w:t>t prioritásúnak, ha ez valóban i</w:t>
      </w:r>
      <w:r w:rsidRPr="00A27CF0">
        <w:rPr>
          <w:rFonts w:ascii="Times New Roman" w:hAnsi="Times New Roman" w:cs="Times New Roman"/>
          <w:sz w:val="28"/>
          <w:szCs w:val="28"/>
        </w:rPr>
        <w:t>ndokolt és üzenetünk súlya azt szükségessé</w:t>
      </w:r>
      <w:r w:rsidRPr="00A27CF0">
        <w:rPr>
          <w:rFonts w:ascii="Times New Roman" w:hAnsi="Times New Roman" w:cs="Times New Roman"/>
          <w:sz w:val="28"/>
          <w:szCs w:val="28"/>
        </w:rPr>
        <w:t xml:space="preserve"> teszi. Ellenkező esetben a valóban fontos üzeneteink (és mások valóban fontos üzenetei) nem fogják megkapni a szükséges figyelmet.</w:t>
      </w:r>
    </w:p>
    <w:p w:rsidR="00000000" w:rsidRPr="00A27CF0" w:rsidRDefault="00A27CF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right="16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Az i</w:t>
      </w:r>
      <w:r w:rsidR="00E97940" w:rsidRPr="00A27CF0">
        <w:rPr>
          <w:rFonts w:ascii="Times New Roman" w:hAnsi="Times New Roman" w:cs="Times New Roman"/>
          <w:sz w:val="28"/>
          <w:szCs w:val="28"/>
        </w:rPr>
        <w:t>ntranetes fórumon lehetőleg teljes nevünket vállalva fogalmazzuk meg hozzászólásainkat, kérdéseinket. Ha kilétünket vala</w:t>
      </w:r>
      <w:r w:rsidR="00E97940" w:rsidRPr="00A27CF0">
        <w:rPr>
          <w:rFonts w:ascii="Times New Roman" w:hAnsi="Times New Roman" w:cs="Times New Roman"/>
          <w:sz w:val="28"/>
          <w:szCs w:val="28"/>
        </w:rPr>
        <w:t>milyen okból mégse</w:t>
      </w:r>
      <w:r w:rsidRPr="00A27CF0">
        <w:rPr>
          <w:rFonts w:ascii="Times New Roman" w:hAnsi="Times New Roman" w:cs="Times New Roman"/>
          <w:sz w:val="28"/>
          <w:szCs w:val="28"/>
        </w:rPr>
        <w:t>m hozzuk nyilvánosságra, akkor i</w:t>
      </w:r>
      <w:r w:rsidR="00E97940" w:rsidRPr="00A27CF0">
        <w:rPr>
          <w:rFonts w:ascii="Times New Roman" w:hAnsi="Times New Roman" w:cs="Times New Roman"/>
          <w:sz w:val="28"/>
          <w:szCs w:val="28"/>
        </w:rPr>
        <w:t>s úgy fogalmazzuk meg véleményünket, hogy az ne hozhasson szégyent sem ránk, sem a Magyar Telekom Csoportra.</w:t>
      </w:r>
    </w:p>
    <w:p w:rsidR="00000000" w:rsidRPr="00A27CF0" w:rsidRDefault="00A27CF0" w:rsidP="00A27CF0">
      <w:pPr>
        <w:pStyle w:val="Szvegtrzs"/>
        <w:shd w:val="clear" w:color="auto" w:fill="auto"/>
        <w:spacing w:before="100" w:beforeAutospacing="1" w:after="100" w:afterAutospacing="1" w:line="240" w:lineRule="auto"/>
        <w:ind w:right="160"/>
        <w:jc w:val="left"/>
        <w:rPr>
          <w:rFonts w:ascii="Times New Roman" w:hAnsi="Times New Roman" w:cs="Times New Roman"/>
          <w:sz w:val="28"/>
          <w:szCs w:val="28"/>
        </w:rPr>
      </w:pPr>
      <w:r w:rsidRPr="00A27CF0">
        <w:rPr>
          <w:rFonts w:ascii="Times New Roman" w:hAnsi="Times New Roman" w:cs="Times New Roman"/>
          <w:sz w:val="28"/>
          <w:szCs w:val="28"/>
        </w:rPr>
        <w:t>Ügyeljünk arra, hogy az i</w:t>
      </w:r>
      <w:r w:rsidR="00E97940" w:rsidRPr="00A27CF0">
        <w:rPr>
          <w:rFonts w:ascii="Times New Roman" w:hAnsi="Times New Roman" w:cs="Times New Roman"/>
          <w:sz w:val="28"/>
          <w:szCs w:val="28"/>
        </w:rPr>
        <w:t>ntranetes fórumon általunk feladott apróhirdetések mindig tényszerűek le</w:t>
      </w:r>
      <w:r w:rsidR="00E97940" w:rsidRPr="00A27CF0">
        <w:rPr>
          <w:rFonts w:ascii="Times New Roman" w:hAnsi="Times New Roman" w:cs="Times New Roman"/>
          <w:sz w:val="28"/>
          <w:szCs w:val="28"/>
        </w:rPr>
        <w:t>gyenek. Alapo</w:t>
      </w:r>
      <w:r w:rsidR="00E97940" w:rsidRPr="00A27CF0">
        <w:rPr>
          <w:rFonts w:ascii="Times New Roman" w:hAnsi="Times New Roman" w:cs="Times New Roman"/>
          <w:sz w:val="28"/>
          <w:szCs w:val="28"/>
        </w:rPr>
        <w:softHyphen/>
        <w:t>san gondoljuk végi</w:t>
      </w:r>
      <w:r w:rsidRPr="00A27CF0">
        <w:rPr>
          <w:rFonts w:ascii="Times New Roman" w:hAnsi="Times New Roman" w:cs="Times New Roman"/>
          <w:sz w:val="28"/>
          <w:szCs w:val="28"/>
        </w:rPr>
        <w:t>g, hogy hirdetésünk nem sértheti</w:t>
      </w:r>
      <w:r w:rsidR="00E97940" w:rsidRPr="00A27CF0">
        <w:rPr>
          <w:rFonts w:ascii="Times New Roman" w:hAnsi="Times New Roman" w:cs="Times New Roman"/>
          <w:sz w:val="28"/>
          <w:szCs w:val="28"/>
        </w:rPr>
        <w:t>-e valamilyen módon a Magyar Telekom Csoport érdekelt. Kifejezetten etikátlan konkurens vállalat álláshirdetését, vagy reklámját feltenni a rendszerre.</w:t>
      </w:r>
    </w:p>
    <w:p w:rsidR="00000000" w:rsidRPr="00A27CF0" w:rsidRDefault="00E97940" w:rsidP="00A27CF0">
      <w:pPr>
        <w:pStyle w:val="Cmsor21"/>
        <w:keepNext/>
        <w:keepLines/>
        <w:shd w:val="clear" w:color="auto" w:fill="auto"/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E97940" w:rsidRPr="00A27CF0" w:rsidRDefault="00E97940">
      <w:pPr>
        <w:pStyle w:val="Szvegtrzs61"/>
        <w:shd w:val="clear" w:color="auto" w:fill="auto"/>
        <w:spacing w:after="0"/>
        <w:ind w:left="20" w:right="20"/>
        <w:rPr>
          <w:sz w:val="28"/>
          <w:szCs w:val="28"/>
        </w:rPr>
      </w:pPr>
    </w:p>
    <w:sectPr w:rsidR="00E97940" w:rsidRPr="00A27CF0" w:rsidSect="00B57FAB">
      <w:type w:val="continuous"/>
      <w:pgSz w:w="16837" w:h="2381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40" w:rsidRDefault="00E97940">
      <w:r>
        <w:separator/>
      </w:r>
    </w:p>
  </w:endnote>
  <w:endnote w:type="continuationSeparator" w:id="0">
    <w:p w:rsidR="00E97940" w:rsidRDefault="00E9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40" w:rsidRDefault="00E97940">
      <w:r>
        <w:separator/>
      </w:r>
    </w:p>
  </w:footnote>
  <w:footnote w:type="continuationSeparator" w:id="0">
    <w:p w:rsidR="00E97940" w:rsidRDefault="00E9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■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■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■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■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■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■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■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■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■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■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■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■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■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■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■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■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■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-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83"/>
    <w:rsid w:val="000B1A83"/>
    <w:rsid w:val="005114D5"/>
    <w:rsid w:val="00592EE0"/>
    <w:rsid w:val="007B550E"/>
    <w:rsid w:val="00915E3E"/>
    <w:rsid w:val="009455F5"/>
    <w:rsid w:val="00A27CF0"/>
    <w:rsid w:val="00B57FAB"/>
    <w:rsid w:val="00E97940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cs="Arial Unicode MS"/>
      <w:color w:val="000000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1"/>
    <w:uiPriority w:val="99"/>
    <w:rPr>
      <w:rFonts w:ascii="Times New Roman" w:hAnsi="Times New Roman" w:cs="Times New Roman"/>
      <w:spacing w:val="0"/>
      <w:sz w:val="46"/>
      <w:szCs w:val="46"/>
    </w:rPr>
  </w:style>
  <w:style w:type="character" w:customStyle="1" w:styleId="Szvegtrzs20">
    <w:name w:val="Szövegtörzs (2)"/>
    <w:basedOn w:val="Szvegtrzs2"/>
    <w:uiPriority w:val="99"/>
    <w:rPr>
      <w:rFonts w:ascii="Times New Roman" w:hAnsi="Times New Roman" w:cs="Times New Roman"/>
      <w:spacing w:val="0"/>
      <w:sz w:val="46"/>
      <w:szCs w:val="46"/>
    </w:rPr>
  </w:style>
  <w:style w:type="character" w:customStyle="1" w:styleId="Szvegtrzs3">
    <w:name w:val="Szövegtörzs (3)_"/>
    <w:basedOn w:val="Bekezdsalapbettpusa"/>
    <w:link w:val="Szvegtrzs31"/>
    <w:uiPriority w:val="99"/>
    <w:rPr>
      <w:rFonts w:ascii="Times New Roman" w:hAnsi="Times New Roman" w:cs="Times New Roman"/>
      <w:b/>
      <w:bCs/>
      <w:spacing w:val="-10"/>
      <w:sz w:val="31"/>
      <w:szCs w:val="31"/>
      <w:lang w:val="en-US" w:eastAsia="en-US"/>
    </w:rPr>
  </w:style>
  <w:style w:type="character" w:customStyle="1" w:styleId="Szvegtrzs30">
    <w:name w:val="Szövegtörzs (3)"/>
    <w:basedOn w:val="Szvegtrzs3"/>
    <w:uiPriority w:val="99"/>
    <w:rPr>
      <w:rFonts w:ascii="Times New Roman" w:hAnsi="Times New Roman" w:cs="Times New Roman"/>
      <w:b/>
      <w:bCs/>
      <w:spacing w:val="-10"/>
      <w:sz w:val="31"/>
      <w:szCs w:val="31"/>
      <w:lang w:val="en-US" w:eastAsia="en-US"/>
    </w:rPr>
  </w:style>
  <w:style w:type="character" w:customStyle="1" w:styleId="Szvegtrzs33">
    <w:name w:val="Szövegtörzs (3)3"/>
    <w:basedOn w:val="Szvegtrzs3"/>
    <w:uiPriority w:val="99"/>
    <w:rPr>
      <w:rFonts w:ascii="Times New Roman" w:hAnsi="Times New Roman" w:cs="Times New Roman"/>
      <w:b/>
      <w:bCs/>
      <w:spacing w:val="-10"/>
      <w:sz w:val="31"/>
      <w:szCs w:val="31"/>
      <w:lang w:val="en-US" w:eastAsia="en-US"/>
    </w:rPr>
  </w:style>
  <w:style w:type="character" w:customStyle="1" w:styleId="Szvegtrzs32">
    <w:name w:val="Szövegtörzs (3)2"/>
    <w:basedOn w:val="Szvegtrzs3"/>
    <w:uiPriority w:val="99"/>
    <w:rPr>
      <w:rFonts w:ascii="Times New Roman" w:hAnsi="Times New Roman" w:cs="Times New Roman"/>
      <w:b/>
      <w:bCs/>
      <w:noProof/>
      <w:spacing w:val="-10"/>
      <w:sz w:val="31"/>
      <w:szCs w:val="31"/>
    </w:rPr>
  </w:style>
  <w:style w:type="character" w:customStyle="1" w:styleId="Szvegtrzs4">
    <w:name w:val="Szövegtörzs (4)_"/>
    <w:basedOn w:val="Bekezdsalapbettpusa"/>
    <w:link w:val="Szvegtrzs4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Szvegtrzs40">
    <w:name w:val="Szövegtörzs (4)"/>
    <w:basedOn w:val="Szvegtrzs4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Szvegtrzs42">
    <w:name w:val="Szövegtörzs (4)2"/>
    <w:basedOn w:val="Szvegtrzs4"/>
    <w:uiPriority w:val="99"/>
    <w:rPr>
      <w:rFonts w:ascii="Times New Roman" w:hAnsi="Times New Roman" w:cs="Times New Roman"/>
      <w:noProof/>
      <w:spacing w:val="0"/>
      <w:sz w:val="29"/>
      <w:szCs w:val="29"/>
    </w:rPr>
  </w:style>
  <w:style w:type="character" w:customStyle="1" w:styleId="Cmsor3">
    <w:name w:val="Címsor #3_"/>
    <w:basedOn w:val="Bekezdsalapbettpusa"/>
    <w:link w:val="Cmsor31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Cmsor30">
    <w:name w:val="Címsor #3"/>
    <w:basedOn w:val="Cmsor3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Szvegtrzs5">
    <w:name w:val="Szövegtörzs (5)_"/>
    <w:basedOn w:val="Bekezdsalapbettpusa"/>
    <w:link w:val="Szvegtrzs51"/>
    <w:uiPriority w:val="99"/>
    <w:rPr>
      <w:rFonts w:ascii="Arial Narrow" w:hAnsi="Arial Narrow" w:cs="Arial Narrow"/>
      <w:spacing w:val="0"/>
      <w:sz w:val="17"/>
      <w:szCs w:val="17"/>
    </w:rPr>
  </w:style>
  <w:style w:type="character" w:customStyle="1" w:styleId="Szvegtrzs50">
    <w:name w:val="Szövegtörzs (5)"/>
    <w:basedOn w:val="Szvegtrzs5"/>
    <w:uiPriority w:val="99"/>
    <w:rPr>
      <w:rFonts w:ascii="Arial Narrow" w:hAnsi="Arial Narrow" w:cs="Arial Narrow"/>
      <w:spacing w:val="0"/>
      <w:sz w:val="17"/>
      <w:szCs w:val="17"/>
    </w:rPr>
  </w:style>
  <w:style w:type="character" w:customStyle="1" w:styleId="Cmsor2">
    <w:name w:val="Címsor #2_"/>
    <w:basedOn w:val="Bekezdsalapbettpusa"/>
    <w:link w:val="Cmsor2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20">
    <w:name w:val="Címsor #2"/>
    <w:basedOn w:val="Cmsor2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211">
    <w:name w:val="Címsor #211"/>
    <w:basedOn w:val="Cmsor2"/>
    <w:uiPriority w:val="99"/>
    <w:rPr>
      <w:rFonts w:ascii="Times New Roman" w:hAnsi="Times New Roman" w:cs="Times New Roman"/>
      <w:noProof/>
      <w:spacing w:val="0"/>
      <w:sz w:val="29"/>
      <w:szCs w:val="29"/>
    </w:rPr>
  </w:style>
  <w:style w:type="character" w:customStyle="1" w:styleId="Fejlcvagylbjegyzet">
    <w:name w:val="Fejléc vagy lábjegyzet_"/>
    <w:basedOn w:val="Bekezdsalapbettpusa"/>
    <w:link w:val="Fejlcvagylbjegyzet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FejlcvagylbjegyzetArialNarrow">
    <w:name w:val="Fejléc vagy lábjegyzet + Arial Narrow"/>
    <w:aliases w:val="7 pt"/>
    <w:basedOn w:val="Fejlcvagylbjegyzet"/>
    <w:uiPriority w:val="99"/>
    <w:rPr>
      <w:rFonts w:ascii="Arial Narrow" w:hAnsi="Arial Narrow" w:cs="Arial Narrow"/>
      <w:noProof/>
      <w:spacing w:val="0"/>
      <w:sz w:val="14"/>
      <w:szCs w:val="14"/>
    </w:rPr>
  </w:style>
  <w:style w:type="character" w:customStyle="1" w:styleId="Cmsor1">
    <w:name w:val="Címsor #1_"/>
    <w:basedOn w:val="Bekezdsalapbettpusa"/>
    <w:link w:val="Cmsor1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10">
    <w:name w:val="Címsor #1"/>
    <w:basedOn w:val="Cmsor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TJ2Char">
    <w:name w:val="TJ 2 Char"/>
    <w:basedOn w:val="Bekezdsalapbettpusa"/>
    <w:link w:val="TJ2"/>
    <w:uiPriority w:val="99"/>
    <w:rPr>
      <w:rFonts w:ascii="Arial Narrow" w:hAnsi="Arial Narrow" w:cs="Arial Narrow"/>
      <w:spacing w:val="0"/>
      <w:sz w:val="14"/>
      <w:szCs w:val="14"/>
    </w:rPr>
  </w:style>
  <w:style w:type="character" w:customStyle="1" w:styleId="Tartalomjegyzk21">
    <w:name w:val="Tartalomjegyzék (2)1"/>
    <w:basedOn w:val="TJ2Char"/>
    <w:uiPriority w:val="99"/>
    <w:rPr>
      <w:rFonts w:ascii="Arial Narrow" w:hAnsi="Arial Narrow" w:cs="Arial Narrow"/>
      <w:spacing w:val="0"/>
      <w:sz w:val="14"/>
      <w:szCs w:val="14"/>
    </w:rPr>
  </w:style>
  <w:style w:type="character" w:customStyle="1" w:styleId="TJ1Char">
    <w:name w:val="TJ 1 Char"/>
    <w:basedOn w:val="Bekezdsalapbettpusa"/>
    <w:link w:val="TJ1"/>
    <w:uiPriority w:val="99"/>
    <w:rPr>
      <w:rFonts w:ascii="Arial Narrow" w:hAnsi="Arial Narrow" w:cs="Arial Narrow"/>
      <w:spacing w:val="0"/>
      <w:sz w:val="14"/>
      <w:szCs w:val="14"/>
    </w:rPr>
  </w:style>
  <w:style w:type="character" w:customStyle="1" w:styleId="Tartalomjegyzk1">
    <w:name w:val="Tartalomjegyzék1"/>
    <w:basedOn w:val="TJ1Char"/>
    <w:uiPriority w:val="99"/>
    <w:rPr>
      <w:rFonts w:ascii="Arial Narrow" w:hAnsi="Arial Narrow" w:cs="Arial Narrow"/>
      <w:spacing w:val="0"/>
      <w:sz w:val="14"/>
      <w:szCs w:val="14"/>
    </w:rPr>
  </w:style>
  <w:style w:type="character" w:customStyle="1" w:styleId="TJ3Char">
    <w:name w:val="TJ 3 Char"/>
    <w:basedOn w:val="Bekezdsalapbettpusa"/>
    <w:link w:val="TJ3"/>
    <w:uiPriority w:val="99"/>
    <w:rPr>
      <w:rFonts w:ascii="Arial Narrow" w:hAnsi="Arial Narrow" w:cs="Arial Narrow"/>
      <w:spacing w:val="0"/>
      <w:sz w:val="13"/>
      <w:szCs w:val="13"/>
    </w:rPr>
  </w:style>
  <w:style w:type="character" w:customStyle="1" w:styleId="Tartalomjegyzk31">
    <w:name w:val="Tartalomjegyzék (3)1"/>
    <w:basedOn w:val="TJ3Char"/>
    <w:uiPriority w:val="99"/>
    <w:rPr>
      <w:rFonts w:ascii="Arial Narrow" w:hAnsi="Arial Narrow" w:cs="Arial Narrow"/>
      <w:spacing w:val="0"/>
      <w:sz w:val="13"/>
      <w:szCs w:val="13"/>
    </w:rPr>
  </w:style>
  <w:style w:type="character" w:customStyle="1" w:styleId="Cmsor17">
    <w:name w:val="Címsor #17"/>
    <w:basedOn w:val="Cmsor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SzvegtrzsChar1">
    <w:name w:val="Szövegtörzs Char1"/>
    <w:basedOn w:val="Bekezdsalapbettpusa"/>
    <w:link w:val="Szvegtrzs"/>
    <w:uiPriority w:val="99"/>
    <w:rPr>
      <w:rFonts w:ascii="Arial Narrow" w:hAnsi="Arial Narrow" w:cs="Arial Narrow"/>
      <w:spacing w:val="0"/>
      <w:sz w:val="14"/>
      <w:szCs w:val="14"/>
    </w:rPr>
  </w:style>
  <w:style w:type="paragraph" w:styleId="Szvegtrzs">
    <w:name w:val="Body Text"/>
    <w:basedOn w:val="Norml"/>
    <w:link w:val="SzvegtrzsChar1"/>
    <w:uiPriority w:val="99"/>
    <w:pPr>
      <w:shd w:val="clear" w:color="auto" w:fill="FFFFFF"/>
      <w:spacing w:before="300" w:after="180" w:line="240" w:lineRule="exact"/>
      <w:jc w:val="both"/>
    </w:pPr>
    <w:rPr>
      <w:rFonts w:ascii="Arial Narrow" w:hAnsi="Arial Narrow" w:cs="Arial Narrow"/>
      <w:color w:val="auto"/>
      <w:sz w:val="14"/>
      <w:szCs w:val="14"/>
    </w:rPr>
  </w:style>
  <w:style w:type="character" w:customStyle="1" w:styleId="SzvegtrzsChar">
    <w:name w:val="Szövegtörzs Char"/>
    <w:basedOn w:val="Bekezdsalapbettpusa"/>
    <w:uiPriority w:val="99"/>
    <w:semiHidden/>
    <w:rPr>
      <w:rFonts w:cs="Arial Unicode MS"/>
      <w:color w:val="000000"/>
    </w:rPr>
  </w:style>
  <w:style w:type="character" w:customStyle="1" w:styleId="Cmsor210">
    <w:name w:val="Címsor #210"/>
    <w:basedOn w:val="Cmsor2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16">
    <w:name w:val="Címsor #16"/>
    <w:basedOn w:val="Cmsor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39">
    <w:name w:val="Címsor #39"/>
    <w:basedOn w:val="Cmsor3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Cmsor29">
    <w:name w:val="Címsor #29"/>
    <w:basedOn w:val="Cmsor2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28">
    <w:name w:val="Címsor #28"/>
    <w:basedOn w:val="Cmsor2"/>
    <w:uiPriority w:val="99"/>
    <w:rPr>
      <w:rFonts w:ascii="Times New Roman" w:hAnsi="Times New Roman" w:cs="Times New Roman"/>
      <w:noProof/>
      <w:spacing w:val="0"/>
      <w:sz w:val="29"/>
      <w:szCs w:val="29"/>
    </w:rPr>
  </w:style>
  <w:style w:type="character" w:customStyle="1" w:styleId="Cmsor38">
    <w:name w:val="Címsor #38"/>
    <w:basedOn w:val="Cmsor3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Cmsor37">
    <w:name w:val="Címsor #37"/>
    <w:basedOn w:val="Cmsor3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Cmsor27">
    <w:name w:val="Címsor #27"/>
    <w:basedOn w:val="Cmsor2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26">
    <w:name w:val="Címsor #26"/>
    <w:basedOn w:val="Cmsor2"/>
    <w:uiPriority w:val="99"/>
    <w:rPr>
      <w:rFonts w:ascii="Times New Roman" w:hAnsi="Times New Roman" w:cs="Times New Roman"/>
      <w:noProof/>
      <w:spacing w:val="0"/>
      <w:sz w:val="29"/>
      <w:szCs w:val="29"/>
    </w:rPr>
  </w:style>
  <w:style w:type="character" w:customStyle="1" w:styleId="Cmsor15">
    <w:name w:val="Címsor #15"/>
    <w:basedOn w:val="Cmsor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36">
    <w:name w:val="Címsor #36"/>
    <w:basedOn w:val="Cmsor3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Cmsor35">
    <w:name w:val="Címsor #35"/>
    <w:basedOn w:val="Cmsor3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Cmsor25">
    <w:name w:val="Címsor #25"/>
    <w:basedOn w:val="Cmsor2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14">
    <w:name w:val="Címsor #14"/>
    <w:basedOn w:val="Cmsor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34">
    <w:name w:val="Címsor #34"/>
    <w:basedOn w:val="Cmsor3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Cmsor24">
    <w:name w:val="Címsor #24"/>
    <w:basedOn w:val="Cmsor2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13">
    <w:name w:val="Címsor #13"/>
    <w:basedOn w:val="Cmsor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33">
    <w:name w:val="Címsor #33"/>
    <w:basedOn w:val="Cmsor3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Cmsor32">
    <w:name w:val="Címsor #32"/>
    <w:basedOn w:val="Cmsor3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Cmsor23">
    <w:name w:val="Címsor #23"/>
    <w:basedOn w:val="Cmsor2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22">
    <w:name w:val="Címsor #22"/>
    <w:basedOn w:val="Cmsor2"/>
    <w:uiPriority w:val="99"/>
    <w:rPr>
      <w:rFonts w:ascii="Times New Roman" w:hAnsi="Times New Roman" w:cs="Times New Roman"/>
      <w:noProof/>
      <w:spacing w:val="0"/>
      <w:sz w:val="29"/>
      <w:szCs w:val="29"/>
    </w:rPr>
  </w:style>
  <w:style w:type="character" w:customStyle="1" w:styleId="Cmsor12">
    <w:name w:val="Címsor #12"/>
    <w:basedOn w:val="Cmsor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Szvegtrzs6">
    <w:name w:val="Szövegtörzs (6)_"/>
    <w:basedOn w:val="Bekezdsalapbettpusa"/>
    <w:link w:val="Szvegtrzs61"/>
    <w:uiPriority w:val="99"/>
    <w:rPr>
      <w:rFonts w:ascii="Arial Narrow" w:hAnsi="Arial Narrow" w:cs="Arial Narrow"/>
      <w:spacing w:val="0"/>
      <w:sz w:val="15"/>
      <w:szCs w:val="15"/>
    </w:rPr>
  </w:style>
  <w:style w:type="character" w:customStyle="1" w:styleId="Szvegtrzs60">
    <w:name w:val="Szövegtörzs (6)"/>
    <w:basedOn w:val="Szvegtrzs6"/>
    <w:uiPriority w:val="99"/>
    <w:rPr>
      <w:rFonts w:ascii="Arial Narrow" w:hAnsi="Arial Narrow" w:cs="Arial Narrow"/>
      <w:spacing w:val="0"/>
      <w:sz w:val="15"/>
      <w:szCs w:val="15"/>
    </w:rPr>
  </w:style>
  <w:style w:type="character" w:customStyle="1" w:styleId="Szvegtrzs62">
    <w:name w:val="Szövegtörzs (6)2"/>
    <w:basedOn w:val="Szvegtrzs6"/>
    <w:uiPriority w:val="99"/>
    <w:rPr>
      <w:rFonts w:ascii="Arial Narrow" w:hAnsi="Arial Narrow" w:cs="Arial Narrow"/>
      <w:noProof/>
      <w:spacing w:val="0"/>
      <w:sz w:val="15"/>
      <w:szCs w:val="15"/>
    </w:rPr>
  </w:style>
  <w:style w:type="character" w:customStyle="1" w:styleId="Szvegtrzs7">
    <w:name w:val="Szövegtörzs (7)_"/>
    <w:basedOn w:val="Bekezdsalapbettpusa"/>
    <w:link w:val="Szvegtrzs71"/>
    <w:uiPriority w:val="99"/>
    <w:rPr>
      <w:rFonts w:ascii="Times New Roman" w:hAnsi="Times New Roman" w:cs="Times New Roman"/>
      <w:spacing w:val="0"/>
      <w:sz w:val="24"/>
      <w:szCs w:val="24"/>
    </w:rPr>
  </w:style>
  <w:style w:type="character" w:customStyle="1" w:styleId="Szvegtrzs70">
    <w:name w:val="Szövegtörzs (7)"/>
    <w:basedOn w:val="Szvegtrzs7"/>
    <w:uiPriority w:val="99"/>
    <w:rPr>
      <w:rFonts w:ascii="Times New Roman" w:hAnsi="Times New Roman" w:cs="Times New Roman"/>
      <w:spacing w:val="0"/>
      <w:sz w:val="24"/>
      <w:szCs w:val="24"/>
    </w:rPr>
  </w:style>
  <w:style w:type="character" w:customStyle="1" w:styleId="Szvegtrzs8">
    <w:name w:val="Szövegtörzs (8)_"/>
    <w:basedOn w:val="Bekezdsalapbettpusa"/>
    <w:link w:val="Szvegtrzs81"/>
    <w:uiPriority w:val="99"/>
    <w:rPr>
      <w:rFonts w:ascii="Arial Narrow" w:hAnsi="Arial Narrow" w:cs="Arial Narrow"/>
      <w:b/>
      <w:bCs/>
      <w:spacing w:val="0"/>
      <w:sz w:val="18"/>
      <w:szCs w:val="18"/>
    </w:rPr>
  </w:style>
  <w:style w:type="character" w:customStyle="1" w:styleId="Szvegtrzs80">
    <w:name w:val="Szövegtörzs (8)"/>
    <w:basedOn w:val="Szvegtrzs8"/>
    <w:uiPriority w:val="99"/>
    <w:rPr>
      <w:rFonts w:ascii="Arial Narrow" w:hAnsi="Arial Narrow" w:cs="Arial Narrow"/>
      <w:b/>
      <w:bCs/>
      <w:spacing w:val="0"/>
      <w:sz w:val="18"/>
      <w:szCs w:val="18"/>
    </w:rPr>
  </w:style>
  <w:style w:type="paragraph" w:customStyle="1" w:styleId="Szvegtrzs21">
    <w:name w:val="Szövegtörzs (2)1"/>
    <w:basedOn w:val="Norml"/>
    <w:link w:val="Szvegtrzs2"/>
    <w:uiPriority w:val="99"/>
    <w:pPr>
      <w:shd w:val="clear" w:color="auto" w:fill="FFFFFF"/>
      <w:spacing w:after="4680" w:line="576" w:lineRule="exact"/>
    </w:pPr>
    <w:rPr>
      <w:rFonts w:ascii="Times New Roman" w:hAnsi="Times New Roman" w:cs="Times New Roman"/>
      <w:color w:val="auto"/>
      <w:sz w:val="46"/>
      <w:szCs w:val="46"/>
    </w:rPr>
  </w:style>
  <w:style w:type="paragraph" w:customStyle="1" w:styleId="Szvegtrzs31">
    <w:name w:val="Szövegtörzs (3)1"/>
    <w:basedOn w:val="Norml"/>
    <w:link w:val="Szvegtrzs3"/>
    <w:uiPriority w:val="99"/>
    <w:pPr>
      <w:shd w:val="clear" w:color="auto" w:fill="FFFFFF"/>
      <w:spacing w:before="4680" w:line="314" w:lineRule="exact"/>
      <w:jc w:val="right"/>
    </w:pPr>
    <w:rPr>
      <w:rFonts w:ascii="Times New Roman" w:hAnsi="Times New Roman" w:cs="Times New Roman"/>
      <w:b/>
      <w:bCs/>
      <w:color w:val="auto"/>
      <w:spacing w:val="-10"/>
      <w:sz w:val="31"/>
      <w:szCs w:val="31"/>
      <w:lang w:val="en-US" w:eastAsia="en-US"/>
    </w:rPr>
  </w:style>
  <w:style w:type="paragraph" w:customStyle="1" w:styleId="Szvegtrzs41">
    <w:name w:val="Szövegtörzs (4)1"/>
    <w:basedOn w:val="Norml"/>
    <w:link w:val="Szvegtrzs4"/>
    <w:uiPriority w:val="99"/>
    <w:pPr>
      <w:shd w:val="clear" w:color="auto" w:fill="FFFFFF"/>
      <w:spacing w:line="298" w:lineRule="exact"/>
    </w:pPr>
    <w:rPr>
      <w:rFonts w:ascii="Times New Roman" w:hAnsi="Times New Roman" w:cs="Times New Roman"/>
      <w:color w:val="auto"/>
      <w:sz w:val="29"/>
      <w:szCs w:val="29"/>
    </w:rPr>
  </w:style>
  <w:style w:type="paragraph" w:customStyle="1" w:styleId="Cmsor31">
    <w:name w:val="Címsor #31"/>
    <w:basedOn w:val="Norml"/>
    <w:link w:val="Cmsor3"/>
    <w:uiPriority w:val="99"/>
    <w:pPr>
      <w:shd w:val="clear" w:color="auto" w:fill="FFFFFF"/>
      <w:spacing w:after="60" w:line="240" w:lineRule="atLeast"/>
      <w:outlineLvl w:val="2"/>
    </w:pPr>
    <w:rPr>
      <w:rFonts w:ascii="Arial Narrow" w:hAnsi="Arial Narrow" w:cs="Arial Narrow"/>
      <w:b/>
      <w:bCs/>
      <w:color w:val="auto"/>
      <w:sz w:val="17"/>
      <w:szCs w:val="17"/>
    </w:rPr>
  </w:style>
  <w:style w:type="paragraph" w:customStyle="1" w:styleId="Szvegtrzs51">
    <w:name w:val="Szövegtörzs (5)1"/>
    <w:basedOn w:val="Norml"/>
    <w:link w:val="Szvegtrzs5"/>
    <w:uiPriority w:val="99"/>
    <w:pPr>
      <w:shd w:val="clear" w:color="auto" w:fill="FFFFFF"/>
      <w:spacing w:before="60" w:after="300" w:line="240" w:lineRule="atLeast"/>
    </w:pPr>
    <w:rPr>
      <w:rFonts w:ascii="Arial Narrow" w:hAnsi="Arial Narrow" w:cs="Arial Narrow"/>
      <w:color w:val="auto"/>
      <w:sz w:val="17"/>
      <w:szCs w:val="17"/>
    </w:rPr>
  </w:style>
  <w:style w:type="paragraph" w:customStyle="1" w:styleId="Cmsor21">
    <w:name w:val="Címsor #21"/>
    <w:basedOn w:val="Norml"/>
    <w:link w:val="Cmsor2"/>
    <w:uiPriority w:val="99"/>
    <w:pPr>
      <w:shd w:val="clear" w:color="auto" w:fill="FFFFFF"/>
      <w:spacing w:after="840" w:line="302" w:lineRule="exact"/>
      <w:outlineLvl w:val="1"/>
    </w:pPr>
    <w:rPr>
      <w:rFonts w:ascii="Times New Roman" w:hAnsi="Times New Roman" w:cs="Times New Roman"/>
      <w:color w:val="auto"/>
      <w:sz w:val="29"/>
      <w:szCs w:val="29"/>
    </w:rPr>
  </w:style>
  <w:style w:type="paragraph" w:customStyle="1" w:styleId="Fejlcvagylbjegyzet0">
    <w:name w:val="Fejléc vagy lábjegyzet"/>
    <w:basedOn w:val="Norml"/>
    <w:link w:val="Fejlcvagylbjegyzet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Cmsor11">
    <w:name w:val="Címsor #11"/>
    <w:basedOn w:val="Norml"/>
    <w:link w:val="Cmsor1"/>
    <w:uiPriority w:val="99"/>
    <w:pPr>
      <w:shd w:val="clear" w:color="auto" w:fill="FFFFFF"/>
      <w:spacing w:before="840" w:line="475" w:lineRule="exact"/>
      <w:outlineLvl w:val="0"/>
    </w:pPr>
    <w:rPr>
      <w:rFonts w:ascii="Times New Roman" w:hAnsi="Times New Roman" w:cs="Times New Roman"/>
      <w:color w:val="auto"/>
      <w:sz w:val="29"/>
      <w:szCs w:val="29"/>
    </w:rPr>
  </w:style>
  <w:style w:type="paragraph" w:styleId="TJ2">
    <w:name w:val="toc 2"/>
    <w:basedOn w:val="Norml"/>
    <w:next w:val="Norml"/>
    <w:link w:val="TJ2Char"/>
    <w:uiPriority w:val="99"/>
    <w:pPr>
      <w:shd w:val="clear" w:color="auto" w:fill="FFFFFF"/>
      <w:spacing w:line="475" w:lineRule="exact"/>
    </w:pPr>
    <w:rPr>
      <w:rFonts w:ascii="Arial Narrow" w:hAnsi="Arial Narrow" w:cs="Arial Narrow"/>
      <w:color w:val="auto"/>
      <w:sz w:val="14"/>
      <w:szCs w:val="14"/>
    </w:rPr>
  </w:style>
  <w:style w:type="paragraph" w:styleId="TJ1">
    <w:name w:val="toc 1"/>
    <w:basedOn w:val="Norml"/>
    <w:next w:val="Norml"/>
    <w:link w:val="TJ1Char"/>
    <w:uiPriority w:val="99"/>
    <w:pPr>
      <w:shd w:val="clear" w:color="auto" w:fill="FFFFFF"/>
      <w:spacing w:line="475" w:lineRule="exact"/>
    </w:pPr>
    <w:rPr>
      <w:rFonts w:ascii="Arial Narrow" w:hAnsi="Arial Narrow" w:cs="Arial Narrow"/>
      <w:color w:val="auto"/>
      <w:sz w:val="14"/>
      <w:szCs w:val="14"/>
    </w:rPr>
  </w:style>
  <w:style w:type="paragraph" w:styleId="TJ3">
    <w:name w:val="toc 3"/>
    <w:basedOn w:val="Norml"/>
    <w:next w:val="Norml"/>
    <w:link w:val="TJ3Char"/>
    <w:uiPriority w:val="99"/>
    <w:pPr>
      <w:shd w:val="clear" w:color="auto" w:fill="FFFFFF"/>
      <w:spacing w:before="180" w:after="300" w:line="240" w:lineRule="atLeast"/>
    </w:pPr>
    <w:rPr>
      <w:rFonts w:ascii="Arial Narrow" w:hAnsi="Arial Narrow" w:cs="Arial Narrow"/>
      <w:color w:val="auto"/>
      <w:sz w:val="13"/>
      <w:szCs w:val="13"/>
    </w:rPr>
  </w:style>
  <w:style w:type="paragraph" w:customStyle="1" w:styleId="Szvegtrzs61">
    <w:name w:val="Szövegtörzs (6)1"/>
    <w:basedOn w:val="Norml"/>
    <w:link w:val="Szvegtrzs6"/>
    <w:uiPriority w:val="99"/>
    <w:pPr>
      <w:shd w:val="clear" w:color="auto" w:fill="FFFFFF"/>
      <w:spacing w:after="720" w:line="216" w:lineRule="exact"/>
    </w:pPr>
    <w:rPr>
      <w:rFonts w:ascii="Arial Narrow" w:hAnsi="Arial Narrow" w:cs="Arial Narrow"/>
      <w:color w:val="auto"/>
      <w:sz w:val="15"/>
      <w:szCs w:val="15"/>
    </w:rPr>
  </w:style>
  <w:style w:type="paragraph" w:customStyle="1" w:styleId="Szvegtrzs71">
    <w:name w:val="Szövegtörzs (7)1"/>
    <w:basedOn w:val="Norml"/>
    <w:link w:val="Szvegtrzs7"/>
    <w:uiPriority w:val="99"/>
    <w:pPr>
      <w:shd w:val="clear" w:color="auto" w:fill="FFFFFF"/>
      <w:spacing w:before="720" w:after="60" w:line="240" w:lineRule="atLeast"/>
    </w:pPr>
    <w:rPr>
      <w:rFonts w:ascii="Times New Roman" w:hAnsi="Times New Roman" w:cs="Times New Roman"/>
      <w:color w:val="auto"/>
    </w:rPr>
  </w:style>
  <w:style w:type="paragraph" w:customStyle="1" w:styleId="Szvegtrzs81">
    <w:name w:val="Szövegtörzs (8)1"/>
    <w:basedOn w:val="Norml"/>
    <w:link w:val="Szvegtrzs8"/>
    <w:uiPriority w:val="99"/>
    <w:pPr>
      <w:shd w:val="clear" w:color="auto" w:fill="FFFFFF"/>
      <w:spacing w:before="480" w:after="240" w:line="240" w:lineRule="atLeast"/>
    </w:pPr>
    <w:rPr>
      <w:rFonts w:ascii="Arial Narrow" w:hAnsi="Arial Narrow" w:cs="Arial Narrow"/>
      <w:b/>
      <w:bCs/>
      <w:color w:val="auto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27C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27CF0"/>
    <w:rPr>
      <w:rFonts w:cs="Arial Unicode MS"/>
      <w:color w:val="000000"/>
    </w:rPr>
  </w:style>
  <w:style w:type="paragraph" w:styleId="llb">
    <w:name w:val="footer"/>
    <w:basedOn w:val="Norml"/>
    <w:link w:val="llbChar"/>
    <w:uiPriority w:val="99"/>
    <w:unhideWhenUsed/>
    <w:rsid w:val="00A27C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27CF0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cs="Arial Unicode MS"/>
      <w:color w:val="000000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1"/>
    <w:uiPriority w:val="99"/>
    <w:rPr>
      <w:rFonts w:ascii="Times New Roman" w:hAnsi="Times New Roman" w:cs="Times New Roman"/>
      <w:spacing w:val="0"/>
      <w:sz w:val="46"/>
      <w:szCs w:val="46"/>
    </w:rPr>
  </w:style>
  <w:style w:type="character" w:customStyle="1" w:styleId="Szvegtrzs20">
    <w:name w:val="Szövegtörzs (2)"/>
    <w:basedOn w:val="Szvegtrzs2"/>
    <w:uiPriority w:val="99"/>
    <w:rPr>
      <w:rFonts w:ascii="Times New Roman" w:hAnsi="Times New Roman" w:cs="Times New Roman"/>
      <w:spacing w:val="0"/>
      <w:sz w:val="46"/>
      <w:szCs w:val="46"/>
    </w:rPr>
  </w:style>
  <w:style w:type="character" w:customStyle="1" w:styleId="Szvegtrzs3">
    <w:name w:val="Szövegtörzs (3)_"/>
    <w:basedOn w:val="Bekezdsalapbettpusa"/>
    <w:link w:val="Szvegtrzs31"/>
    <w:uiPriority w:val="99"/>
    <w:rPr>
      <w:rFonts w:ascii="Times New Roman" w:hAnsi="Times New Roman" w:cs="Times New Roman"/>
      <w:b/>
      <w:bCs/>
      <w:spacing w:val="-10"/>
      <w:sz w:val="31"/>
      <w:szCs w:val="31"/>
      <w:lang w:val="en-US" w:eastAsia="en-US"/>
    </w:rPr>
  </w:style>
  <w:style w:type="character" w:customStyle="1" w:styleId="Szvegtrzs30">
    <w:name w:val="Szövegtörzs (3)"/>
    <w:basedOn w:val="Szvegtrzs3"/>
    <w:uiPriority w:val="99"/>
    <w:rPr>
      <w:rFonts w:ascii="Times New Roman" w:hAnsi="Times New Roman" w:cs="Times New Roman"/>
      <w:b/>
      <w:bCs/>
      <w:spacing w:val="-10"/>
      <w:sz w:val="31"/>
      <w:szCs w:val="31"/>
      <w:lang w:val="en-US" w:eastAsia="en-US"/>
    </w:rPr>
  </w:style>
  <w:style w:type="character" w:customStyle="1" w:styleId="Szvegtrzs33">
    <w:name w:val="Szövegtörzs (3)3"/>
    <w:basedOn w:val="Szvegtrzs3"/>
    <w:uiPriority w:val="99"/>
    <w:rPr>
      <w:rFonts w:ascii="Times New Roman" w:hAnsi="Times New Roman" w:cs="Times New Roman"/>
      <w:b/>
      <w:bCs/>
      <w:spacing w:val="-10"/>
      <w:sz w:val="31"/>
      <w:szCs w:val="31"/>
      <w:lang w:val="en-US" w:eastAsia="en-US"/>
    </w:rPr>
  </w:style>
  <w:style w:type="character" w:customStyle="1" w:styleId="Szvegtrzs32">
    <w:name w:val="Szövegtörzs (3)2"/>
    <w:basedOn w:val="Szvegtrzs3"/>
    <w:uiPriority w:val="99"/>
    <w:rPr>
      <w:rFonts w:ascii="Times New Roman" w:hAnsi="Times New Roman" w:cs="Times New Roman"/>
      <w:b/>
      <w:bCs/>
      <w:noProof/>
      <w:spacing w:val="-10"/>
      <w:sz w:val="31"/>
      <w:szCs w:val="31"/>
    </w:rPr>
  </w:style>
  <w:style w:type="character" w:customStyle="1" w:styleId="Szvegtrzs4">
    <w:name w:val="Szövegtörzs (4)_"/>
    <w:basedOn w:val="Bekezdsalapbettpusa"/>
    <w:link w:val="Szvegtrzs4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Szvegtrzs40">
    <w:name w:val="Szövegtörzs (4)"/>
    <w:basedOn w:val="Szvegtrzs4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Szvegtrzs42">
    <w:name w:val="Szövegtörzs (4)2"/>
    <w:basedOn w:val="Szvegtrzs4"/>
    <w:uiPriority w:val="99"/>
    <w:rPr>
      <w:rFonts w:ascii="Times New Roman" w:hAnsi="Times New Roman" w:cs="Times New Roman"/>
      <w:noProof/>
      <w:spacing w:val="0"/>
      <w:sz w:val="29"/>
      <w:szCs w:val="29"/>
    </w:rPr>
  </w:style>
  <w:style w:type="character" w:customStyle="1" w:styleId="Cmsor3">
    <w:name w:val="Címsor #3_"/>
    <w:basedOn w:val="Bekezdsalapbettpusa"/>
    <w:link w:val="Cmsor31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Cmsor30">
    <w:name w:val="Címsor #3"/>
    <w:basedOn w:val="Cmsor3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Szvegtrzs5">
    <w:name w:val="Szövegtörzs (5)_"/>
    <w:basedOn w:val="Bekezdsalapbettpusa"/>
    <w:link w:val="Szvegtrzs51"/>
    <w:uiPriority w:val="99"/>
    <w:rPr>
      <w:rFonts w:ascii="Arial Narrow" w:hAnsi="Arial Narrow" w:cs="Arial Narrow"/>
      <w:spacing w:val="0"/>
      <w:sz w:val="17"/>
      <w:szCs w:val="17"/>
    </w:rPr>
  </w:style>
  <w:style w:type="character" w:customStyle="1" w:styleId="Szvegtrzs50">
    <w:name w:val="Szövegtörzs (5)"/>
    <w:basedOn w:val="Szvegtrzs5"/>
    <w:uiPriority w:val="99"/>
    <w:rPr>
      <w:rFonts w:ascii="Arial Narrow" w:hAnsi="Arial Narrow" w:cs="Arial Narrow"/>
      <w:spacing w:val="0"/>
      <w:sz w:val="17"/>
      <w:szCs w:val="17"/>
    </w:rPr>
  </w:style>
  <w:style w:type="character" w:customStyle="1" w:styleId="Cmsor2">
    <w:name w:val="Címsor #2_"/>
    <w:basedOn w:val="Bekezdsalapbettpusa"/>
    <w:link w:val="Cmsor2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20">
    <w:name w:val="Címsor #2"/>
    <w:basedOn w:val="Cmsor2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211">
    <w:name w:val="Címsor #211"/>
    <w:basedOn w:val="Cmsor2"/>
    <w:uiPriority w:val="99"/>
    <w:rPr>
      <w:rFonts w:ascii="Times New Roman" w:hAnsi="Times New Roman" w:cs="Times New Roman"/>
      <w:noProof/>
      <w:spacing w:val="0"/>
      <w:sz w:val="29"/>
      <w:szCs w:val="29"/>
    </w:rPr>
  </w:style>
  <w:style w:type="character" w:customStyle="1" w:styleId="Fejlcvagylbjegyzet">
    <w:name w:val="Fejléc vagy lábjegyzet_"/>
    <w:basedOn w:val="Bekezdsalapbettpusa"/>
    <w:link w:val="Fejlcvagylbjegyzet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FejlcvagylbjegyzetArialNarrow">
    <w:name w:val="Fejléc vagy lábjegyzet + Arial Narrow"/>
    <w:aliases w:val="7 pt"/>
    <w:basedOn w:val="Fejlcvagylbjegyzet"/>
    <w:uiPriority w:val="99"/>
    <w:rPr>
      <w:rFonts w:ascii="Arial Narrow" w:hAnsi="Arial Narrow" w:cs="Arial Narrow"/>
      <w:noProof/>
      <w:spacing w:val="0"/>
      <w:sz w:val="14"/>
      <w:szCs w:val="14"/>
    </w:rPr>
  </w:style>
  <w:style w:type="character" w:customStyle="1" w:styleId="Cmsor1">
    <w:name w:val="Címsor #1_"/>
    <w:basedOn w:val="Bekezdsalapbettpusa"/>
    <w:link w:val="Cmsor1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10">
    <w:name w:val="Címsor #1"/>
    <w:basedOn w:val="Cmsor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TJ2Char">
    <w:name w:val="TJ 2 Char"/>
    <w:basedOn w:val="Bekezdsalapbettpusa"/>
    <w:link w:val="TJ2"/>
    <w:uiPriority w:val="99"/>
    <w:rPr>
      <w:rFonts w:ascii="Arial Narrow" w:hAnsi="Arial Narrow" w:cs="Arial Narrow"/>
      <w:spacing w:val="0"/>
      <w:sz w:val="14"/>
      <w:szCs w:val="14"/>
    </w:rPr>
  </w:style>
  <w:style w:type="character" w:customStyle="1" w:styleId="Tartalomjegyzk21">
    <w:name w:val="Tartalomjegyzék (2)1"/>
    <w:basedOn w:val="TJ2Char"/>
    <w:uiPriority w:val="99"/>
    <w:rPr>
      <w:rFonts w:ascii="Arial Narrow" w:hAnsi="Arial Narrow" w:cs="Arial Narrow"/>
      <w:spacing w:val="0"/>
      <w:sz w:val="14"/>
      <w:szCs w:val="14"/>
    </w:rPr>
  </w:style>
  <w:style w:type="character" w:customStyle="1" w:styleId="TJ1Char">
    <w:name w:val="TJ 1 Char"/>
    <w:basedOn w:val="Bekezdsalapbettpusa"/>
    <w:link w:val="TJ1"/>
    <w:uiPriority w:val="99"/>
    <w:rPr>
      <w:rFonts w:ascii="Arial Narrow" w:hAnsi="Arial Narrow" w:cs="Arial Narrow"/>
      <w:spacing w:val="0"/>
      <w:sz w:val="14"/>
      <w:szCs w:val="14"/>
    </w:rPr>
  </w:style>
  <w:style w:type="character" w:customStyle="1" w:styleId="Tartalomjegyzk1">
    <w:name w:val="Tartalomjegyzék1"/>
    <w:basedOn w:val="TJ1Char"/>
    <w:uiPriority w:val="99"/>
    <w:rPr>
      <w:rFonts w:ascii="Arial Narrow" w:hAnsi="Arial Narrow" w:cs="Arial Narrow"/>
      <w:spacing w:val="0"/>
      <w:sz w:val="14"/>
      <w:szCs w:val="14"/>
    </w:rPr>
  </w:style>
  <w:style w:type="character" w:customStyle="1" w:styleId="TJ3Char">
    <w:name w:val="TJ 3 Char"/>
    <w:basedOn w:val="Bekezdsalapbettpusa"/>
    <w:link w:val="TJ3"/>
    <w:uiPriority w:val="99"/>
    <w:rPr>
      <w:rFonts w:ascii="Arial Narrow" w:hAnsi="Arial Narrow" w:cs="Arial Narrow"/>
      <w:spacing w:val="0"/>
      <w:sz w:val="13"/>
      <w:szCs w:val="13"/>
    </w:rPr>
  </w:style>
  <w:style w:type="character" w:customStyle="1" w:styleId="Tartalomjegyzk31">
    <w:name w:val="Tartalomjegyzék (3)1"/>
    <w:basedOn w:val="TJ3Char"/>
    <w:uiPriority w:val="99"/>
    <w:rPr>
      <w:rFonts w:ascii="Arial Narrow" w:hAnsi="Arial Narrow" w:cs="Arial Narrow"/>
      <w:spacing w:val="0"/>
      <w:sz w:val="13"/>
      <w:szCs w:val="13"/>
    </w:rPr>
  </w:style>
  <w:style w:type="character" w:customStyle="1" w:styleId="Cmsor17">
    <w:name w:val="Címsor #17"/>
    <w:basedOn w:val="Cmsor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SzvegtrzsChar1">
    <w:name w:val="Szövegtörzs Char1"/>
    <w:basedOn w:val="Bekezdsalapbettpusa"/>
    <w:link w:val="Szvegtrzs"/>
    <w:uiPriority w:val="99"/>
    <w:rPr>
      <w:rFonts w:ascii="Arial Narrow" w:hAnsi="Arial Narrow" w:cs="Arial Narrow"/>
      <w:spacing w:val="0"/>
      <w:sz w:val="14"/>
      <w:szCs w:val="14"/>
    </w:rPr>
  </w:style>
  <w:style w:type="paragraph" w:styleId="Szvegtrzs">
    <w:name w:val="Body Text"/>
    <w:basedOn w:val="Norml"/>
    <w:link w:val="SzvegtrzsChar1"/>
    <w:uiPriority w:val="99"/>
    <w:pPr>
      <w:shd w:val="clear" w:color="auto" w:fill="FFFFFF"/>
      <w:spacing w:before="300" w:after="180" w:line="240" w:lineRule="exact"/>
      <w:jc w:val="both"/>
    </w:pPr>
    <w:rPr>
      <w:rFonts w:ascii="Arial Narrow" w:hAnsi="Arial Narrow" w:cs="Arial Narrow"/>
      <w:color w:val="auto"/>
      <w:sz w:val="14"/>
      <w:szCs w:val="14"/>
    </w:rPr>
  </w:style>
  <w:style w:type="character" w:customStyle="1" w:styleId="SzvegtrzsChar">
    <w:name w:val="Szövegtörzs Char"/>
    <w:basedOn w:val="Bekezdsalapbettpusa"/>
    <w:uiPriority w:val="99"/>
    <w:semiHidden/>
    <w:rPr>
      <w:rFonts w:cs="Arial Unicode MS"/>
      <w:color w:val="000000"/>
    </w:rPr>
  </w:style>
  <w:style w:type="character" w:customStyle="1" w:styleId="Cmsor210">
    <w:name w:val="Címsor #210"/>
    <w:basedOn w:val="Cmsor2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16">
    <w:name w:val="Címsor #16"/>
    <w:basedOn w:val="Cmsor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39">
    <w:name w:val="Címsor #39"/>
    <w:basedOn w:val="Cmsor3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Cmsor29">
    <w:name w:val="Címsor #29"/>
    <w:basedOn w:val="Cmsor2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28">
    <w:name w:val="Címsor #28"/>
    <w:basedOn w:val="Cmsor2"/>
    <w:uiPriority w:val="99"/>
    <w:rPr>
      <w:rFonts w:ascii="Times New Roman" w:hAnsi="Times New Roman" w:cs="Times New Roman"/>
      <w:noProof/>
      <w:spacing w:val="0"/>
      <w:sz w:val="29"/>
      <w:szCs w:val="29"/>
    </w:rPr>
  </w:style>
  <w:style w:type="character" w:customStyle="1" w:styleId="Cmsor38">
    <w:name w:val="Címsor #38"/>
    <w:basedOn w:val="Cmsor3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Cmsor37">
    <w:name w:val="Címsor #37"/>
    <w:basedOn w:val="Cmsor3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Cmsor27">
    <w:name w:val="Címsor #27"/>
    <w:basedOn w:val="Cmsor2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26">
    <w:name w:val="Címsor #26"/>
    <w:basedOn w:val="Cmsor2"/>
    <w:uiPriority w:val="99"/>
    <w:rPr>
      <w:rFonts w:ascii="Times New Roman" w:hAnsi="Times New Roman" w:cs="Times New Roman"/>
      <w:noProof/>
      <w:spacing w:val="0"/>
      <w:sz w:val="29"/>
      <w:szCs w:val="29"/>
    </w:rPr>
  </w:style>
  <w:style w:type="character" w:customStyle="1" w:styleId="Cmsor15">
    <w:name w:val="Címsor #15"/>
    <w:basedOn w:val="Cmsor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36">
    <w:name w:val="Címsor #36"/>
    <w:basedOn w:val="Cmsor3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Cmsor35">
    <w:name w:val="Címsor #35"/>
    <w:basedOn w:val="Cmsor3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Cmsor25">
    <w:name w:val="Címsor #25"/>
    <w:basedOn w:val="Cmsor2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14">
    <w:name w:val="Címsor #14"/>
    <w:basedOn w:val="Cmsor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34">
    <w:name w:val="Címsor #34"/>
    <w:basedOn w:val="Cmsor3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Cmsor24">
    <w:name w:val="Címsor #24"/>
    <w:basedOn w:val="Cmsor2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13">
    <w:name w:val="Címsor #13"/>
    <w:basedOn w:val="Cmsor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33">
    <w:name w:val="Címsor #33"/>
    <w:basedOn w:val="Cmsor3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Cmsor32">
    <w:name w:val="Címsor #32"/>
    <w:basedOn w:val="Cmsor3"/>
    <w:uiPriority w:val="99"/>
    <w:rPr>
      <w:rFonts w:ascii="Arial Narrow" w:hAnsi="Arial Narrow" w:cs="Arial Narrow"/>
      <w:b/>
      <w:bCs/>
      <w:spacing w:val="0"/>
      <w:sz w:val="17"/>
      <w:szCs w:val="17"/>
    </w:rPr>
  </w:style>
  <w:style w:type="character" w:customStyle="1" w:styleId="Cmsor23">
    <w:name w:val="Címsor #23"/>
    <w:basedOn w:val="Cmsor2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Cmsor22">
    <w:name w:val="Címsor #22"/>
    <w:basedOn w:val="Cmsor2"/>
    <w:uiPriority w:val="99"/>
    <w:rPr>
      <w:rFonts w:ascii="Times New Roman" w:hAnsi="Times New Roman" w:cs="Times New Roman"/>
      <w:noProof/>
      <w:spacing w:val="0"/>
      <w:sz w:val="29"/>
      <w:szCs w:val="29"/>
    </w:rPr>
  </w:style>
  <w:style w:type="character" w:customStyle="1" w:styleId="Cmsor12">
    <w:name w:val="Címsor #12"/>
    <w:basedOn w:val="Cmsor1"/>
    <w:uiPriority w:val="99"/>
    <w:rPr>
      <w:rFonts w:ascii="Times New Roman" w:hAnsi="Times New Roman" w:cs="Times New Roman"/>
      <w:spacing w:val="0"/>
      <w:sz w:val="29"/>
      <w:szCs w:val="29"/>
    </w:rPr>
  </w:style>
  <w:style w:type="character" w:customStyle="1" w:styleId="Szvegtrzs6">
    <w:name w:val="Szövegtörzs (6)_"/>
    <w:basedOn w:val="Bekezdsalapbettpusa"/>
    <w:link w:val="Szvegtrzs61"/>
    <w:uiPriority w:val="99"/>
    <w:rPr>
      <w:rFonts w:ascii="Arial Narrow" w:hAnsi="Arial Narrow" w:cs="Arial Narrow"/>
      <w:spacing w:val="0"/>
      <w:sz w:val="15"/>
      <w:szCs w:val="15"/>
    </w:rPr>
  </w:style>
  <w:style w:type="character" w:customStyle="1" w:styleId="Szvegtrzs60">
    <w:name w:val="Szövegtörzs (6)"/>
    <w:basedOn w:val="Szvegtrzs6"/>
    <w:uiPriority w:val="99"/>
    <w:rPr>
      <w:rFonts w:ascii="Arial Narrow" w:hAnsi="Arial Narrow" w:cs="Arial Narrow"/>
      <w:spacing w:val="0"/>
      <w:sz w:val="15"/>
      <w:szCs w:val="15"/>
    </w:rPr>
  </w:style>
  <w:style w:type="character" w:customStyle="1" w:styleId="Szvegtrzs62">
    <w:name w:val="Szövegtörzs (6)2"/>
    <w:basedOn w:val="Szvegtrzs6"/>
    <w:uiPriority w:val="99"/>
    <w:rPr>
      <w:rFonts w:ascii="Arial Narrow" w:hAnsi="Arial Narrow" w:cs="Arial Narrow"/>
      <w:noProof/>
      <w:spacing w:val="0"/>
      <w:sz w:val="15"/>
      <w:szCs w:val="15"/>
    </w:rPr>
  </w:style>
  <w:style w:type="character" w:customStyle="1" w:styleId="Szvegtrzs7">
    <w:name w:val="Szövegtörzs (7)_"/>
    <w:basedOn w:val="Bekezdsalapbettpusa"/>
    <w:link w:val="Szvegtrzs71"/>
    <w:uiPriority w:val="99"/>
    <w:rPr>
      <w:rFonts w:ascii="Times New Roman" w:hAnsi="Times New Roman" w:cs="Times New Roman"/>
      <w:spacing w:val="0"/>
      <w:sz w:val="24"/>
      <w:szCs w:val="24"/>
    </w:rPr>
  </w:style>
  <w:style w:type="character" w:customStyle="1" w:styleId="Szvegtrzs70">
    <w:name w:val="Szövegtörzs (7)"/>
    <w:basedOn w:val="Szvegtrzs7"/>
    <w:uiPriority w:val="99"/>
    <w:rPr>
      <w:rFonts w:ascii="Times New Roman" w:hAnsi="Times New Roman" w:cs="Times New Roman"/>
      <w:spacing w:val="0"/>
      <w:sz w:val="24"/>
      <w:szCs w:val="24"/>
    </w:rPr>
  </w:style>
  <w:style w:type="character" w:customStyle="1" w:styleId="Szvegtrzs8">
    <w:name w:val="Szövegtörzs (8)_"/>
    <w:basedOn w:val="Bekezdsalapbettpusa"/>
    <w:link w:val="Szvegtrzs81"/>
    <w:uiPriority w:val="99"/>
    <w:rPr>
      <w:rFonts w:ascii="Arial Narrow" w:hAnsi="Arial Narrow" w:cs="Arial Narrow"/>
      <w:b/>
      <w:bCs/>
      <w:spacing w:val="0"/>
      <w:sz w:val="18"/>
      <w:szCs w:val="18"/>
    </w:rPr>
  </w:style>
  <w:style w:type="character" w:customStyle="1" w:styleId="Szvegtrzs80">
    <w:name w:val="Szövegtörzs (8)"/>
    <w:basedOn w:val="Szvegtrzs8"/>
    <w:uiPriority w:val="99"/>
    <w:rPr>
      <w:rFonts w:ascii="Arial Narrow" w:hAnsi="Arial Narrow" w:cs="Arial Narrow"/>
      <w:b/>
      <w:bCs/>
      <w:spacing w:val="0"/>
      <w:sz w:val="18"/>
      <w:szCs w:val="18"/>
    </w:rPr>
  </w:style>
  <w:style w:type="paragraph" w:customStyle="1" w:styleId="Szvegtrzs21">
    <w:name w:val="Szövegtörzs (2)1"/>
    <w:basedOn w:val="Norml"/>
    <w:link w:val="Szvegtrzs2"/>
    <w:uiPriority w:val="99"/>
    <w:pPr>
      <w:shd w:val="clear" w:color="auto" w:fill="FFFFFF"/>
      <w:spacing w:after="4680" w:line="576" w:lineRule="exact"/>
    </w:pPr>
    <w:rPr>
      <w:rFonts w:ascii="Times New Roman" w:hAnsi="Times New Roman" w:cs="Times New Roman"/>
      <w:color w:val="auto"/>
      <w:sz w:val="46"/>
      <w:szCs w:val="46"/>
    </w:rPr>
  </w:style>
  <w:style w:type="paragraph" w:customStyle="1" w:styleId="Szvegtrzs31">
    <w:name w:val="Szövegtörzs (3)1"/>
    <w:basedOn w:val="Norml"/>
    <w:link w:val="Szvegtrzs3"/>
    <w:uiPriority w:val="99"/>
    <w:pPr>
      <w:shd w:val="clear" w:color="auto" w:fill="FFFFFF"/>
      <w:spacing w:before="4680" w:line="314" w:lineRule="exact"/>
      <w:jc w:val="right"/>
    </w:pPr>
    <w:rPr>
      <w:rFonts w:ascii="Times New Roman" w:hAnsi="Times New Roman" w:cs="Times New Roman"/>
      <w:b/>
      <w:bCs/>
      <w:color w:val="auto"/>
      <w:spacing w:val="-10"/>
      <w:sz w:val="31"/>
      <w:szCs w:val="31"/>
      <w:lang w:val="en-US" w:eastAsia="en-US"/>
    </w:rPr>
  </w:style>
  <w:style w:type="paragraph" w:customStyle="1" w:styleId="Szvegtrzs41">
    <w:name w:val="Szövegtörzs (4)1"/>
    <w:basedOn w:val="Norml"/>
    <w:link w:val="Szvegtrzs4"/>
    <w:uiPriority w:val="99"/>
    <w:pPr>
      <w:shd w:val="clear" w:color="auto" w:fill="FFFFFF"/>
      <w:spacing w:line="298" w:lineRule="exact"/>
    </w:pPr>
    <w:rPr>
      <w:rFonts w:ascii="Times New Roman" w:hAnsi="Times New Roman" w:cs="Times New Roman"/>
      <w:color w:val="auto"/>
      <w:sz w:val="29"/>
      <w:szCs w:val="29"/>
    </w:rPr>
  </w:style>
  <w:style w:type="paragraph" w:customStyle="1" w:styleId="Cmsor31">
    <w:name w:val="Címsor #31"/>
    <w:basedOn w:val="Norml"/>
    <w:link w:val="Cmsor3"/>
    <w:uiPriority w:val="99"/>
    <w:pPr>
      <w:shd w:val="clear" w:color="auto" w:fill="FFFFFF"/>
      <w:spacing w:after="60" w:line="240" w:lineRule="atLeast"/>
      <w:outlineLvl w:val="2"/>
    </w:pPr>
    <w:rPr>
      <w:rFonts w:ascii="Arial Narrow" w:hAnsi="Arial Narrow" w:cs="Arial Narrow"/>
      <w:b/>
      <w:bCs/>
      <w:color w:val="auto"/>
      <w:sz w:val="17"/>
      <w:szCs w:val="17"/>
    </w:rPr>
  </w:style>
  <w:style w:type="paragraph" w:customStyle="1" w:styleId="Szvegtrzs51">
    <w:name w:val="Szövegtörzs (5)1"/>
    <w:basedOn w:val="Norml"/>
    <w:link w:val="Szvegtrzs5"/>
    <w:uiPriority w:val="99"/>
    <w:pPr>
      <w:shd w:val="clear" w:color="auto" w:fill="FFFFFF"/>
      <w:spacing w:before="60" w:after="300" w:line="240" w:lineRule="atLeast"/>
    </w:pPr>
    <w:rPr>
      <w:rFonts w:ascii="Arial Narrow" w:hAnsi="Arial Narrow" w:cs="Arial Narrow"/>
      <w:color w:val="auto"/>
      <w:sz w:val="17"/>
      <w:szCs w:val="17"/>
    </w:rPr>
  </w:style>
  <w:style w:type="paragraph" w:customStyle="1" w:styleId="Cmsor21">
    <w:name w:val="Címsor #21"/>
    <w:basedOn w:val="Norml"/>
    <w:link w:val="Cmsor2"/>
    <w:uiPriority w:val="99"/>
    <w:pPr>
      <w:shd w:val="clear" w:color="auto" w:fill="FFFFFF"/>
      <w:spacing w:after="840" w:line="302" w:lineRule="exact"/>
      <w:outlineLvl w:val="1"/>
    </w:pPr>
    <w:rPr>
      <w:rFonts w:ascii="Times New Roman" w:hAnsi="Times New Roman" w:cs="Times New Roman"/>
      <w:color w:val="auto"/>
      <w:sz w:val="29"/>
      <w:szCs w:val="29"/>
    </w:rPr>
  </w:style>
  <w:style w:type="paragraph" w:customStyle="1" w:styleId="Fejlcvagylbjegyzet0">
    <w:name w:val="Fejléc vagy lábjegyzet"/>
    <w:basedOn w:val="Norml"/>
    <w:link w:val="Fejlcvagylbjegyzet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Cmsor11">
    <w:name w:val="Címsor #11"/>
    <w:basedOn w:val="Norml"/>
    <w:link w:val="Cmsor1"/>
    <w:uiPriority w:val="99"/>
    <w:pPr>
      <w:shd w:val="clear" w:color="auto" w:fill="FFFFFF"/>
      <w:spacing w:before="840" w:line="475" w:lineRule="exact"/>
      <w:outlineLvl w:val="0"/>
    </w:pPr>
    <w:rPr>
      <w:rFonts w:ascii="Times New Roman" w:hAnsi="Times New Roman" w:cs="Times New Roman"/>
      <w:color w:val="auto"/>
      <w:sz w:val="29"/>
      <w:szCs w:val="29"/>
    </w:rPr>
  </w:style>
  <w:style w:type="paragraph" w:styleId="TJ2">
    <w:name w:val="toc 2"/>
    <w:basedOn w:val="Norml"/>
    <w:next w:val="Norml"/>
    <w:link w:val="TJ2Char"/>
    <w:uiPriority w:val="99"/>
    <w:pPr>
      <w:shd w:val="clear" w:color="auto" w:fill="FFFFFF"/>
      <w:spacing w:line="475" w:lineRule="exact"/>
    </w:pPr>
    <w:rPr>
      <w:rFonts w:ascii="Arial Narrow" w:hAnsi="Arial Narrow" w:cs="Arial Narrow"/>
      <w:color w:val="auto"/>
      <w:sz w:val="14"/>
      <w:szCs w:val="14"/>
    </w:rPr>
  </w:style>
  <w:style w:type="paragraph" w:styleId="TJ1">
    <w:name w:val="toc 1"/>
    <w:basedOn w:val="Norml"/>
    <w:next w:val="Norml"/>
    <w:link w:val="TJ1Char"/>
    <w:uiPriority w:val="99"/>
    <w:pPr>
      <w:shd w:val="clear" w:color="auto" w:fill="FFFFFF"/>
      <w:spacing w:line="475" w:lineRule="exact"/>
    </w:pPr>
    <w:rPr>
      <w:rFonts w:ascii="Arial Narrow" w:hAnsi="Arial Narrow" w:cs="Arial Narrow"/>
      <w:color w:val="auto"/>
      <w:sz w:val="14"/>
      <w:szCs w:val="14"/>
    </w:rPr>
  </w:style>
  <w:style w:type="paragraph" w:styleId="TJ3">
    <w:name w:val="toc 3"/>
    <w:basedOn w:val="Norml"/>
    <w:next w:val="Norml"/>
    <w:link w:val="TJ3Char"/>
    <w:uiPriority w:val="99"/>
    <w:pPr>
      <w:shd w:val="clear" w:color="auto" w:fill="FFFFFF"/>
      <w:spacing w:before="180" w:after="300" w:line="240" w:lineRule="atLeast"/>
    </w:pPr>
    <w:rPr>
      <w:rFonts w:ascii="Arial Narrow" w:hAnsi="Arial Narrow" w:cs="Arial Narrow"/>
      <w:color w:val="auto"/>
      <w:sz w:val="13"/>
      <w:szCs w:val="13"/>
    </w:rPr>
  </w:style>
  <w:style w:type="paragraph" w:customStyle="1" w:styleId="Szvegtrzs61">
    <w:name w:val="Szövegtörzs (6)1"/>
    <w:basedOn w:val="Norml"/>
    <w:link w:val="Szvegtrzs6"/>
    <w:uiPriority w:val="99"/>
    <w:pPr>
      <w:shd w:val="clear" w:color="auto" w:fill="FFFFFF"/>
      <w:spacing w:after="720" w:line="216" w:lineRule="exact"/>
    </w:pPr>
    <w:rPr>
      <w:rFonts w:ascii="Arial Narrow" w:hAnsi="Arial Narrow" w:cs="Arial Narrow"/>
      <w:color w:val="auto"/>
      <w:sz w:val="15"/>
      <w:szCs w:val="15"/>
    </w:rPr>
  </w:style>
  <w:style w:type="paragraph" w:customStyle="1" w:styleId="Szvegtrzs71">
    <w:name w:val="Szövegtörzs (7)1"/>
    <w:basedOn w:val="Norml"/>
    <w:link w:val="Szvegtrzs7"/>
    <w:uiPriority w:val="99"/>
    <w:pPr>
      <w:shd w:val="clear" w:color="auto" w:fill="FFFFFF"/>
      <w:spacing w:before="720" w:after="60" w:line="240" w:lineRule="atLeast"/>
    </w:pPr>
    <w:rPr>
      <w:rFonts w:ascii="Times New Roman" w:hAnsi="Times New Roman" w:cs="Times New Roman"/>
      <w:color w:val="auto"/>
    </w:rPr>
  </w:style>
  <w:style w:type="paragraph" w:customStyle="1" w:styleId="Szvegtrzs81">
    <w:name w:val="Szövegtörzs (8)1"/>
    <w:basedOn w:val="Norml"/>
    <w:link w:val="Szvegtrzs8"/>
    <w:uiPriority w:val="99"/>
    <w:pPr>
      <w:shd w:val="clear" w:color="auto" w:fill="FFFFFF"/>
      <w:spacing w:before="480" w:after="240" w:line="240" w:lineRule="atLeast"/>
    </w:pPr>
    <w:rPr>
      <w:rFonts w:ascii="Arial Narrow" w:hAnsi="Arial Narrow" w:cs="Arial Narrow"/>
      <w:b/>
      <w:bCs/>
      <w:color w:val="auto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27C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27CF0"/>
    <w:rPr>
      <w:rFonts w:cs="Arial Unicode MS"/>
      <w:color w:val="000000"/>
    </w:rPr>
  </w:style>
  <w:style w:type="paragraph" w:styleId="llb">
    <w:name w:val="footer"/>
    <w:basedOn w:val="Norml"/>
    <w:link w:val="llbChar"/>
    <w:uiPriority w:val="99"/>
    <w:unhideWhenUsed/>
    <w:rsid w:val="00A27C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27CF0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29D8-16BB-497E-82FA-460ACBD0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2503</Words>
  <Characters>17278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AgikaJoe</dc:creator>
  <cp:lastModifiedBy>AgikaJoe</cp:lastModifiedBy>
  <cp:revision>4</cp:revision>
  <dcterms:created xsi:type="dcterms:W3CDTF">2013-01-07T11:57:00Z</dcterms:created>
  <dcterms:modified xsi:type="dcterms:W3CDTF">2013-01-07T12:05:00Z</dcterms:modified>
</cp:coreProperties>
</file>